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7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178"/>
      </w:tblGrid>
      <w:tr w:rsidR="00431701" w14:paraId="23445D8C" w14:textId="77777777">
        <w:trPr>
          <w:trHeight w:val="4052"/>
        </w:trPr>
        <w:tc>
          <w:tcPr>
            <w:tcW w:w="5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544933" w14:textId="77777777" w:rsidR="00431701" w:rsidRDefault="001250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</w:t>
            </w:r>
          </w:p>
          <w:p w14:paraId="088901DF" w14:textId="77777777" w:rsidR="00431701" w:rsidRDefault="00431701">
            <w:pPr>
              <w:rPr>
                <w:rFonts w:ascii="Times New Roman" w:hAnsi="Times New Roman"/>
              </w:rPr>
            </w:pPr>
          </w:p>
          <w:p w14:paraId="0B198169" w14:textId="77777777" w:rsidR="00431701" w:rsidRDefault="001250C5">
            <w:pPr>
              <w:ind w:left="8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8651DD" w14:textId="77777777" w:rsidR="00431701" w:rsidRDefault="001250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УТВЕРЖДЕНО:</w:t>
            </w:r>
          </w:p>
          <w:p w14:paraId="77FF7861" w14:textId="77777777" w:rsidR="00431701" w:rsidRDefault="00431701">
            <w:pPr>
              <w:rPr>
                <w:rFonts w:ascii="Times New Roman" w:hAnsi="Times New Roman"/>
              </w:rPr>
            </w:pPr>
          </w:p>
          <w:p w14:paraId="1EBA0D10" w14:textId="77777777" w:rsidR="00431701" w:rsidRDefault="001250C5">
            <w:pPr>
              <w:ind w:left="8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</w:rPr>
              <w:drawing>
                <wp:anchor distT="0" distB="0" distL="114300" distR="114300" simplePos="0" relativeHeight="251659264" behindDoc="1" locked="0" layoutInCell="1" allowOverlap="1" wp14:anchorId="1E30DE12" wp14:editId="53C4203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330835</wp:posOffset>
                  </wp:positionV>
                  <wp:extent cx="3232785" cy="1857375"/>
                  <wp:effectExtent l="0" t="0" r="5715" b="0"/>
                  <wp:wrapNone/>
                  <wp:docPr id="12766824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682468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800" cy="18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>Президент Физкультурно-спортивной общественной организации «Нижегородская региональная федерация бодибилдинга»</w:t>
            </w:r>
            <w:r>
              <w:rPr>
                <w:rFonts w:ascii="Times New Roman" w:hAnsi="Times New Roman"/>
              </w:rPr>
              <w:br/>
              <w:t>_______________Степанов П.В.</w:t>
            </w:r>
            <w:r>
              <w:rPr>
                <w:rFonts w:ascii="Times New Roman" w:hAnsi="Times New Roman"/>
              </w:rPr>
              <w:br/>
              <w:t>«</w:t>
            </w:r>
            <w:proofErr w:type="gramStart"/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января</w:t>
            </w:r>
            <w:proofErr w:type="gramEnd"/>
            <w:r>
              <w:rPr>
                <w:rFonts w:ascii="Times New Roman" w:hAnsi="Times New Roman"/>
              </w:rPr>
              <w:t xml:space="preserve"> 202г.</w:t>
            </w:r>
          </w:p>
          <w:p w14:paraId="6293E0F9" w14:textId="77777777" w:rsidR="00431701" w:rsidRDefault="00431701">
            <w:pPr>
              <w:rPr>
                <w:rFonts w:ascii="Times New Roman" w:hAnsi="Times New Roman"/>
              </w:rPr>
            </w:pPr>
          </w:p>
          <w:p w14:paraId="5E2A9935" w14:textId="77777777" w:rsidR="00431701" w:rsidRDefault="00431701">
            <w:pPr>
              <w:ind w:left="638"/>
              <w:rPr>
                <w:rFonts w:ascii="Times New Roman" w:hAnsi="Times New Roman"/>
              </w:rPr>
            </w:pPr>
          </w:p>
        </w:tc>
      </w:tr>
    </w:tbl>
    <w:p w14:paraId="10C58ECA" w14:textId="77777777" w:rsidR="00431701" w:rsidRDefault="00431701">
      <w:pPr>
        <w:jc w:val="center"/>
        <w:rPr>
          <w:rFonts w:ascii="Times New Roman" w:hAnsi="Times New Roman"/>
          <w:b/>
          <w:sz w:val="52"/>
        </w:rPr>
      </w:pPr>
    </w:p>
    <w:p w14:paraId="0603A770" w14:textId="77777777" w:rsidR="00431701" w:rsidRDefault="001250C5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52"/>
        </w:rPr>
        <w:t>ПОЛОЖЕНИЕ</w:t>
      </w:r>
      <w:r>
        <w:rPr>
          <w:rFonts w:ascii="Times New Roman" w:hAnsi="Times New Roman"/>
          <w:b/>
          <w:sz w:val="52"/>
        </w:rPr>
        <w:br/>
      </w:r>
    </w:p>
    <w:p w14:paraId="553B352D" w14:textId="77777777" w:rsidR="00431701" w:rsidRDefault="001250C5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КУБОК</w:t>
      </w:r>
    </w:p>
    <w:p w14:paraId="5B73CFBF" w14:textId="77777777" w:rsidR="00431701" w:rsidRDefault="001250C5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Нижегородской области по бодибилдингу  </w:t>
      </w:r>
    </w:p>
    <w:p w14:paraId="04F5A869" w14:textId="77777777" w:rsidR="00431701" w:rsidRDefault="001250C5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</w:t>
      </w:r>
    </w:p>
    <w:p w14:paraId="5F4A6556" w14:textId="77777777" w:rsidR="00431701" w:rsidRDefault="00431701">
      <w:pPr>
        <w:jc w:val="center"/>
        <w:rPr>
          <w:rFonts w:ascii="Times New Roman" w:hAnsi="Times New Roman"/>
          <w:b/>
          <w:sz w:val="48"/>
        </w:rPr>
      </w:pPr>
    </w:p>
    <w:p w14:paraId="441E7FFD" w14:textId="77777777" w:rsidR="00431701" w:rsidRDefault="00431701">
      <w:pPr>
        <w:jc w:val="center"/>
        <w:rPr>
          <w:rFonts w:ascii="Times New Roman" w:hAnsi="Times New Roman"/>
          <w:b/>
          <w:sz w:val="48"/>
        </w:rPr>
      </w:pPr>
    </w:p>
    <w:p w14:paraId="6120EE64" w14:textId="77777777" w:rsidR="00431701" w:rsidRDefault="001250C5">
      <w:pPr>
        <w:jc w:val="center"/>
        <w:rPr>
          <w:rFonts w:ascii="Times New Roman" w:hAnsi="Times New Roman"/>
          <w:b/>
          <w:sz w:val="48"/>
        </w:rPr>
      </w:pPr>
      <w:r>
        <w:rPr>
          <w:sz w:val="28"/>
          <w:szCs w:val="28"/>
        </w:rPr>
        <w:t>номер-код вида спорта: 1640001411Я</w:t>
      </w:r>
    </w:p>
    <w:p w14:paraId="4766583B" w14:textId="77777777" w:rsidR="00431701" w:rsidRDefault="00431701">
      <w:pPr>
        <w:jc w:val="center"/>
        <w:rPr>
          <w:rFonts w:ascii="Times New Roman" w:hAnsi="Times New Roman"/>
          <w:b/>
          <w:sz w:val="48"/>
        </w:rPr>
      </w:pPr>
    </w:p>
    <w:p w14:paraId="3C53AA79" w14:textId="77777777" w:rsidR="00431701" w:rsidRDefault="00431701">
      <w:pPr>
        <w:jc w:val="center"/>
        <w:rPr>
          <w:rFonts w:ascii="Times New Roman" w:hAnsi="Times New Roman"/>
          <w:b/>
          <w:sz w:val="48"/>
        </w:rPr>
      </w:pPr>
    </w:p>
    <w:p w14:paraId="70BFB208" w14:textId="77777777" w:rsidR="00431701" w:rsidRDefault="00431701">
      <w:pPr>
        <w:jc w:val="center"/>
        <w:rPr>
          <w:rFonts w:ascii="Times New Roman" w:hAnsi="Times New Roman"/>
          <w:b/>
          <w:sz w:val="48"/>
        </w:rPr>
      </w:pPr>
    </w:p>
    <w:p w14:paraId="051DC117" w14:textId="77777777" w:rsidR="00431701" w:rsidRDefault="00431701">
      <w:pPr>
        <w:jc w:val="center"/>
        <w:rPr>
          <w:rFonts w:ascii="Times New Roman" w:hAnsi="Times New Roman"/>
          <w:b/>
          <w:sz w:val="48"/>
        </w:rPr>
      </w:pPr>
    </w:p>
    <w:p w14:paraId="61853D49" w14:textId="77777777" w:rsidR="00431701" w:rsidRDefault="00431701">
      <w:pPr>
        <w:jc w:val="center"/>
        <w:rPr>
          <w:rFonts w:ascii="Times New Roman" w:hAnsi="Times New Roman"/>
          <w:b/>
          <w:sz w:val="48"/>
        </w:rPr>
      </w:pPr>
    </w:p>
    <w:p w14:paraId="4F8D009F" w14:textId="77777777" w:rsidR="00431701" w:rsidRDefault="00431701">
      <w:pPr>
        <w:jc w:val="center"/>
        <w:rPr>
          <w:rFonts w:ascii="Times New Roman" w:hAnsi="Times New Roman"/>
          <w:b/>
          <w:sz w:val="48"/>
        </w:rPr>
      </w:pPr>
    </w:p>
    <w:p w14:paraId="6F5DAB33" w14:textId="77777777" w:rsidR="00431701" w:rsidRDefault="00431701">
      <w:pPr>
        <w:jc w:val="center"/>
        <w:rPr>
          <w:rFonts w:ascii="Times New Roman" w:hAnsi="Times New Roman"/>
          <w:b/>
          <w:sz w:val="48"/>
        </w:rPr>
      </w:pPr>
    </w:p>
    <w:p w14:paraId="777DC2C1" w14:textId="77777777" w:rsidR="00431701" w:rsidRDefault="001250C5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Нижний Новгород</w:t>
      </w:r>
    </w:p>
    <w:p w14:paraId="2EA55070" w14:textId="77777777" w:rsidR="00431701" w:rsidRDefault="001250C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12</w:t>
      </w:r>
      <w:r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.202</w:t>
      </w:r>
      <w:r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г.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br/>
      </w:r>
    </w:p>
    <w:p w14:paraId="170BA8F0" w14:textId="77777777" w:rsidR="00431701" w:rsidRDefault="001250C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ОБЩИЕ ПОЛОЖЕНИЯ</w:t>
      </w:r>
    </w:p>
    <w:p w14:paraId="355CC745" w14:textId="77777777" w:rsidR="00431701" w:rsidRDefault="001250C5">
      <w:pPr>
        <w:pStyle w:val="af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Нижегородской области по бодибилдингу (далее - спортивные соревнования), включены в настоящее Положение на основании предложений Нижегородской региональной Федерации бодибилдинга (далее – НРФБ), аккредитованной в соответствии с приказом Министерства спорта Нижегородской области о государственной аккредитации региональной спортивной федерации от </w:t>
      </w:r>
      <w:r>
        <w:rPr>
          <w:rFonts w:ascii="Times New Roman" w:hAnsi="Times New Roman"/>
          <w:sz w:val="28"/>
          <w:szCs w:val="26"/>
        </w:rPr>
        <w:t>28.12.2024 № 408.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5571DD" w14:textId="77777777" w:rsidR="00431701" w:rsidRDefault="001250C5">
      <w:pPr>
        <w:pStyle w:val="af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соревнования проводятся в соответствии с правилами вида спорта бодибилдинг, утвержденными приказом Министерства спорта Российской Федерации №1042 от 21.10.2024</w:t>
      </w:r>
    </w:p>
    <w:p w14:paraId="3FFE1648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место проведения спортивных соревнований: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 в г. Нижний Новгород, ул. Родионова д.4 «М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ilo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Concert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>а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ll</w:t>
      </w:r>
      <w:proofErr w:type="spellEnd"/>
      <w:r>
        <w:rPr>
          <w:rFonts w:ascii="Times New Roman" w:hAnsi="Times New Roman"/>
          <w:sz w:val="28"/>
          <w:szCs w:val="28"/>
        </w:rPr>
        <w:t>». Начало соревнований в 10:00.</w:t>
      </w:r>
    </w:p>
    <w:p w14:paraId="11A9B0AF" w14:textId="77777777" w:rsidR="00431701" w:rsidRDefault="001250C5">
      <w:pPr>
        <w:pStyle w:val="af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проведения спортивных соревнований являются:</w:t>
      </w:r>
    </w:p>
    <w:p w14:paraId="35EBEBF6" w14:textId="77777777" w:rsidR="00431701" w:rsidRDefault="001250C5">
      <w:pPr>
        <w:pStyle w:val="af8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сильнейших спортсменов для формирования списка кандидатов в спортивные сборные команды Нижегородской области,</w:t>
      </w:r>
    </w:p>
    <w:p w14:paraId="36C813A9" w14:textId="77777777" w:rsidR="00431701" w:rsidRDefault="001250C5">
      <w:pPr>
        <w:pStyle w:val="af8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отбор спортсменов в спортивные сборные команды Нижегородской области для подготовки к кубкам, чемпионатам и первенствам России, Всероссийским соревнованиям и участия в них от Нижегородской области,</w:t>
      </w:r>
    </w:p>
    <w:p w14:paraId="34A70553" w14:textId="77777777" w:rsidR="00431701" w:rsidRDefault="001250C5">
      <w:pPr>
        <w:pStyle w:val="af8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и популяризация бодибилдинга на территории Нижегородской области.</w:t>
      </w:r>
    </w:p>
    <w:p w14:paraId="06840D35" w14:textId="77777777" w:rsidR="00431701" w:rsidRDefault="001250C5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Запрещается оказывать противоправное влияние на результаты спортивных соревнований, включённых в настоящее Положение.</w:t>
      </w:r>
    </w:p>
    <w:p w14:paraId="12FB6BBF" w14:textId="77777777" w:rsidR="00431701" w:rsidRDefault="001250C5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участвовать в азартных играх и букмекерских конторах и тотализаторах путем заключения пари на официальные спортивные соревнования в соответствии с требованиями, установленными </w:t>
      </w:r>
      <w:proofErr w:type="gramStart"/>
      <w:r>
        <w:rPr>
          <w:rFonts w:ascii="Times New Roman" w:hAnsi="Times New Roman"/>
          <w:sz w:val="28"/>
          <w:szCs w:val="28"/>
        </w:rPr>
        <w:t>пунктом  3</w:t>
      </w:r>
      <w:proofErr w:type="gramEnd"/>
      <w:r>
        <w:rPr>
          <w:rFonts w:ascii="Times New Roman" w:hAnsi="Times New Roman"/>
          <w:sz w:val="28"/>
          <w:szCs w:val="28"/>
        </w:rPr>
        <w:t xml:space="preserve"> части 4 статьи 26.2 Федерального закона от 04.12.2007 г. №329 «О физической культуре и спорте в Российской Федерации» (в ред. от 24.12.2024г)</w:t>
      </w:r>
    </w:p>
    <w:p w14:paraId="5261286C" w14:textId="77777777" w:rsidR="00431701" w:rsidRDefault="001250C5">
      <w:pPr>
        <w:pStyle w:val="af8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соревнования.</w:t>
      </w:r>
    </w:p>
    <w:p w14:paraId="74588D40" w14:textId="77777777" w:rsidR="00431701" w:rsidRDefault="001250C5">
      <w:pPr>
        <w:pStyle w:val="af8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426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Без участия в </w:t>
      </w:r>
      <w:r>
        <w:rPr>
          <w:rFonts w:ascii="Times New Roman" w:hAnsi="Times New Roman"/>
          <w:color w:val="000000"/>
          <w:sz w:val="28"/>
          <w:szCs w:val="28"/>
        </w:rPr>
        <w:t>Кубке</w:t>
      </w:r>
      <w:r>
        <w:rPr>
          <w:rFonts w:ascii="Times New Roman" w:hAnsi="Times New Roman"/>
          <w:color w:val="000000"/>
          <w:sz w:val="28"/>
          <w:szCs w:val="28"/>
        </w:rPr>
        <w:t xml:space="preserve"> Нижегородской области спортсмен не допускается к участию в дальнейших соревнованиях под эгидой ФББР, а именно, спортсмен не может представлять сборную Нижегородской области на соревнованиях, включенных в ЕКП на </w:t>
      </w:r>
      <w:r>
        <w:rPr>
          <w:rFonts w:ascii="Times New Roman" w:hAnsi="Times New Roman"/>
          <w:color w:val="000000"/>
          <w:sz w:val="28"/>
          <w:szCs w:val="28"/>
        </w:rPr>
        <w:t>весенние</w:t>
      </w:r>
      <w:r>
        <w:rPr>
          <w:rFonts w:ascii="Times New Roman" w:hAnsi="Times New Roman"/>
          <w:color w:val="000000"/>
          <w:sz w:val="28"/>
          <w:szCs w:val="28"/>
        </w:rPr>
        <w:t xml:space="preserve"> турниры 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года, не может участвовать в региональных, межрегиональных и всероссийских турнирах, в том числе </w:t>
      </w:r>
      <w:r>
        <w:rPr>
          <w:rFonts w:ascii="Times New Roman" w:hAnsi="Times New Roman"/>
          <w:color w:val="000000"/>
          <w:sz w:val="28"/>
          <w:szCs w:val="28"/>
        </w:rPr>
        <w:t>Кубке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России.</w:t>
      </w:r>
    </w:p>
    <w:p w14:paraId="042FBE2C" w14:textId="77777777" w:rsidR="00431701" w:rsidRDefault="00431701">
      <w:pPr>
        <w:jc w:val="center"/>
        <w:rPr>
          <w:rFonts w:ascii="Times New Roman" w:hAnsi="Times New Roman"/>
          <w:sz w:val="28"/>
        </w:rPr>
      </w:pPr>
    </w:p>
    <w:p w14:paraId="369F6372" w14:textId="77777777" w:rsidR="00431701" w:rsidRDefault="001250C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РУКОВОДСТВО ПРОВЕДЕНИЕМ СПОРТИВНЫХ СОРЕВНОВАНИЙ.</w:t>
      </w:r>
    </w:p>
    <w:p w14:paraId="1BB6CE81" w14:textId="77777777" w:rsidR="00431701" w:rsidRDefault="001250C5">
      <w:pPr>
        <w:pStyle w:val="af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проведением спортивных соревнований осуществляется Министерством спорта Нижегородской области и Нижегородской региональной федерацией бодибилдинга.</w:t>
      </w:r>
    </w:p>
    <w:p w14:paraId="4F1CE648" w14:textId="5D83A470" w:rsidR="00431701" w:rsidRDefault="001250C5">
      <w:pPr>
        <w:pStyle w:val="af8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проведение спортивных соревнований возлагается на главную судейскую коллегию, утверждаемую Нижегородской региональной федерацией бодибилдинга. Главный судья – </w:t>
      </w:r>
      <w:r>
        <w:rPr>
          <w:rFonts w:ascii="Times New Roman" w:hAnsi="Times New Roman"/>
          <w:sz w:val="28"/>
          <w:szCs w:val="28"/>
        </w:rPr>
        <w:t>Филатова</w:t>
      </w:r>
      <w:r>
        <w:rPr>
          <w:rFonts w:ascii="Times New Roman" w:hAnsi="Times New Roman"/>
          <w:sz w:val="28"/>
          <w:szCs w:val="28"/>
        </w:rPr>
        <w:t xml:space="preserve"> К.В.</w:t>
      </w:r>
      <w:r>
        <w:rPr>
          <w:rFonts w:ascii="Times New Roman" w:hAnsi="Times New Roman"/>
          <w:sz w:val="28"/>
          <w:szCs w:val="28"/>
        </w:rPr>
        <w:t xml:space="preserve"> (1 кат</w:t>
      </w:r>
      <w:r>
        <w:rPr>
          <w:rFonts w:ascii="Times New Roman" w:hAnsi="Times New Roman"/>
          <w:sz w:val="28"/>
          <w:szCs w:val="28"/>
        </w:rPr>
        <w:t>егория</w:t>
      </w:r>
      <w:r>
        <w:rPr>
          <w:rFonts w:ascii="Times New Roman" w:hAnsi="Times New Roman"/>
          <w:sz w:val="28"/>
          <w:szCs w:val="28"/>
        </w:rPr>
        <w:t xml:space="preserve"> г. Са</w:t>
      </w:r>
      <w:r>
        <w:rPr>
          <w:rFonts w:ascii="Times New Roman" w:hAnsi="Times New Roman"/>
          <w:sz w:val="28"/>
          <w:szCs w:val="28"/>
        </w:rPr>
        <w:t>мара</w:t>
      </w:r>
      <w:r>
        <w:rPr>
          <w:rFonts w:ascii="Times New Roman" w:hAnsi="Times New Roman"/>
          <w:sz w:val="28"/>
          <w:szCs w:val="28"/>
        </w:rPr>
        <w:t xml:space="preserve">), главный секретарь –Киселева Е.А. (1 категория </w:t>
      </w:r>
      <w:proofErr w:type="spellStart"/>
      <w:r>
        <w:rPr>
          <w:rFonts w:ascii="Times New Roman" w:hAnsi="Times New Roman"/>
          <w:sz w:val="28"/>
          <w:szCs w:val="28"/>
        </w:rPr>
        <w:t>Н.Новгород</w:t>
      </w:r>
      <w:proofErr w:type="spellEnd"/>
      <w:r>
        <w:rPr>
          <w:rFonts w:ascii="Times New Roman" w:hAnsi="Times New Roman"/>
          <w:sz w:val="28"/>
          <w:szCs w:val="28"/>
        </w:rPr>
        <w:t xml:space="preserve">). Министерство спорта Нижегородской области, Федерация бодибилдинга </w:t>
      </w:r>
      <w:r>
        <w:rPr>
          <w:rFonts w:ascii="Times New Roman" w:hAnsi="Times New Roman"/>
          <w:sz w:val="28"/>
          <w:szCs w:val="28"/>
        </w:rPr>
        <w:t>России и Нижегородская областная Федерация бодибилдинга определяют условия проведения спортивных соревнований, предусмотренные настоящим Положением.</w:t>
      </w:r>
    </w:p>
    <w:p w14:paraId="22BB3392" w14:textId="77777777" w:rsidR="00431701" w:rsidRDefault="0043170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2B63299" w14:textId="77777777" w:rsidR="00431701" w:rsidRDefault="001250C5">
      <w:pPr>
        <w:spacing w:line="276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ОБЕСПЕЧЕНИЕ БЕЗОПАСНОСТИ УЧАСТНИКОВ И ЗРИТЕЛЕЙ, МЕДИЦИНСКОЕ ОБЕСПЕЧЕНИЕ, АНТИДОПИНГОВОЕ ОБЕСПЕЧЕНИЕ СПОРТИВНЫХ СОРЕВНОВАНИЙ.</w:t>
      </w:r>
    </w:p>
    <w:p w14:paraId="22BFC0CB" w14:textId="77777777" w:rsidR="00431701" w:rsidRDefault="00431701">
      <w:pPr>
        <w:spacing w:line="276" w:lineRule="auto"/>
        <w:ind w:firstLine="426"/>
        <w:rPr>
          <w:rFonts w:ascii="Times New Roman" w:hAnsi="Times New Roman"/>
          <w:sz w:val="28"/>
          <w:szCs w:val="28"/>
        </w:rPr>
      </w:pPr>
    </w:p>
    <w:p w14:paraId="315401D8" w14:textId="77777777" w:rsidR="00431701" w:rsidRDefault="001250C5">
      <w:pPr>
        <w:pStyle w:val="af8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 № 353.</w:t>
      </w:r>
    </w:p>
    <w:p w14:paraId="7ED77AA1" w14:textId="77777777" w:rsidR="00431701" w:rsidRDefault="001250C5">
      <w:pPr>
        <w:pStyle w:val="af8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14:paraId="2B88776A" w14:textId="77777777" w:rsidR="00431701" w:rsidRDefault="001250C5">
      <w:pPr>
        <w:pStyle w:val="af8"/>
        <w:numPr>
          <w:ilvl w:val="0"/>
          <w:numId w:val="5"/>
        </w:numPr>
        <w:pBdr>
          <w:between w:val="none" w:sz="0" w:space="0" w:color="000000"/>
        </w:pBd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скорой медицинской помощи осуществляется в соответствии с приказом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Министерства здравоохранения Российской Федерации от 23.10.2020 №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кса "Готов к труду и обороне" (ГТО)" и форм медицинских заключений о допуске к участию физкультурных и спортивных мероприятиях"</w:t>
      </w:r>
    </w:p>
    <w:p w14:paraId="2D59D9FA" w14:textId="77777777" w:rsidR="00431701" w:rsidRDefault="001250C5">
      <w:pPr>
        <w:pStyle w:val="af8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и его личной печатью. Заявка на участие в спортивных соревнованиях подписывается врачом с расшифровкой фамилии, имени, отчества и заверяется печатью медицинской организации, имеющей лицензию на осуществление медицинской деятельности.</w:t>
      </w:r>
    </w:p>
    <w:p w14:paraId="6B0C15B3" w14:textId="77777777" w:rsidR="00431701" w:rsidRDefault="001250C5">
      <w:pPr>
        <w:pStyle w:val="af8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24.06.2021 г. № 464.</w:t>
      </w:r>
    </w:p>
    <w:p w14:paraId="49A9519D" w14:textId="77777777" w:rsidR="00431701" w:rsidRDefault="001250C5">
      <w:pPr>
        <w:pStyle w:val="af8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12.14.1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</w:t>
      </w:r>
    </w:p>
    <w:p w14:paraId="7FACC8ED" w14:textId="77777777" w:rsidR="00431701" w:rsidRDefault="001250C5">
      <w:pPr>
        <w:pStyle w:val="af8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Соревнования проводятся в соответствии с Указом Губернатора Нижегородской области от 28.10.2022 № 231 О реализации Указа Президента Российской Федерации от 19 октября 2022 г. № 757 "О мерах, осуществляемых в субъектах Российской Федерации в связи с Указом Президента Российской Федерации от 19 октября 2022 г. № 756"</w:t>
      </w:r>
    </w:p>
    <w:p w14:paraId="22A52496" w14:textId="77777777" w:rsidR="00431701" w:rsidRDefault="00431701">
      <w:pPr>
        <w:pStyle w:val="af8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347944F7" w14:textId="77777777" w:rsidR="00431701" w:rsidRDefault="001250C5">
      <w:pPr>
        <w:pStyle w:val="af8"/>
        <w:spacing w:line="276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 ПРОГРАММА СОРЕВНОВАНИЙ.</w:t>
      </w:r>
    </w:p>
    <w:p w14:paraId="2B579398" w14:textId="77777777" w:rsidR="00431701" w:rsidRDefault="00431701">
      <w:pPr>
        <w:pStyle w:val="af8"/>
        <w:spacing w:line="276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</w:p>
    <w:p w14:paraId="59C5FC38" w14:textId="77777777" w:rsidR="00431701" w:rsidRDefault="001250C5">
      <w:pPr>
        <w:pStyle w:val="af8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- день приезда</w:t>
      </w:r>
    </w:p>
    <w:p w14:paraId="1B69CD8F" w14:textId="77777777" w:rsidR="00431701" w:rsidRDefault="001250C5">
      <w:pPr>
        <w:pStyle w:val="af8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11.04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 16.00 до 19.00 - регистрация участников и комиссия по допуску спортсменов. г. Н. Новгород, </w:t>
      </w:r>
      <w:r>
        <w:rPr>
          <w:rFonts w:ascii="Times New Roman" w:hAnsi="Times New Roman"/>
          <w:sz w:val="28"/>
          <w:szCs w:val="28"/>
        </w:rPr>
        <w:t>ул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Чачиной</w:t>
      </w:r>
      <w:proofErr w:type="spellEnd"/>
      <w:r>
        <w:rPr>
          <w:rFonts w:ascii="Times New Roman" w:hAnsi="Times New Roman"/>
          <w:sz w:val="28"/>
          <w:szCs w:val="28"/>
        </w:rPr>
        <w:t xml:space="preserve">, д 2А, </w:t>
      </w:r>
      <w:r>
        <w:rPr>
          <w:rFonts w:ascii="Times New Roman" w:hAnsi="Times New Roman"/>
          <w:sz w:val="28"/>
          <w:szCs w:val="28"/>
          <w:lang w:val="en-US"/>
        </w:rPr>
        <w:t>Corpus Athletics</w:t>
      </w:r>
    </w:p>
    <w:p w14:paraId="44FF98ED" w14:textId="77777777" w:rsidR="00431701" w:rsidRDefault="001250C5">
      <w:pPr>
        <w:pStyle w:val="af8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A1E9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</w:t>
      </w:r>
      <w:r w:rsidRPr="002A1E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Pr="002A1E9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 8.30 до 9.30 - заседание судейской коллегии, формирование судейских бригад</w:t>
      </w:r>
    </w:p>
    <w:p w14:paraId="1C9A9BDC" w14:textId="77777777" w:rsidR="00431701" w:rsidRDefault="001250C5">
      <w:pPr>
        <w:pStyle w:val="af8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A1E9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</w:t>
      </w:r>
      <w:r w:rsidRPr="002A1E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Pr="002A1E9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10.00 - открытие соревнований </w:t>
      </w:r>
    </w:p>
    <w:p w14:paraId="7259FFA4" w14:textId="77777777" w:rsidR="00431701" w:rsidRDefault="001250C5">
      <w:pPr>
        <w:pStyle w:val="af8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A1E9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</w:t>
      </w:r>
      <w:r w:rsidRPr="002A1E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Pr="002A1E9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 10.00 до 21.00 - соревнования по программе</w:t>
      </w:r>
    </w:p>
    <w:p w14:paraId="01B123AE" w14:textId="77777777" w:rsidR="00431701" w:rsidRDefault="001250C5">
      <w:pPr>
        <w:pStyle w:val="af8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A1E9B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 w:rsidRPr="002A1E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Pr="002A1E9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- день отъезда</w:t>
      </w:r>
    </w:p>
    <w:p w14:paraId="03B2694F" w14:textId="77777777" w:rsidR="00431701" w:rsidRDefault="0043170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E7EBDC9" w14:textId="77777777" w:rsidR="00431701" w:rsidRDefault="001250C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V. ТРЕБОВАНИЯ К УЧАСТНИКАМ И УСЛОВИЯ ИХ ДОПУСКА.</w:t>
      </w:r>
    </w:p>
    <w:p w14:paraId="0F43C0CC" w14:textId="77777777" w:rsidR="00431701" w:rsidRDefault="0043170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5481552" w14:textId="77777777" w:rsidR="00431701" w:rsidRDefault="001250C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спортивным соревнованиям допускаются спортсмены следующих возрастных категорий:</w:t>
      </w:r>
      <w:r>
        <w:rPr>
          <w:rFonts w:ascii="Times New Roman" w:eastAsia="SimSun" w:hAnsi="Times New Roman"/>
          <w:sz w:val="28"/>
          <w:szCs w:val="28"/>
        </w:rPr>
        <w:t xml:space="preserve"> юниоры до 23 лет (2008 – 2003 г.р.), юниорки до 23 года (2008-2003 г.р.), взрослые – старше 24 лет (2002 г.р. и ранее), ветераны/мастера (женщины) – старше 35 лет (1991</w:t>
      </w:r>
      <w:r>
        <w:rPr>
          <w:rFonts w:ascii="Times New Roman" w:eastAsia="SimSun" w:hAnsi="Times New Roman"/>
          <w:sz w:val="28"/>
          <w:szCs w:val="28"/>
        </w:rPr>
        <w:t xml:space="preserve"> г.р.</w:t>
      </w:r>
      <w:r>
        <w:rPr>
          <w:rFonts w:ascii="Times New Roman" w:eastAsia="SimSun" w:hAnsi="Times New Roman"/>
          <w:sz w:val="28"/>
          <w:szCs w:val="28"/>
        </w:rPr>
        <w:t xml:space="preserve"> и ранее), ветераны/мастера (мужчины) –</w:t>
      </w:r>
      <w:r>
        <w:rPr>
          <w:rFonts w:ascii="Times New Roman" w:eastAsia="SimSun" w:hAnsi="Times New Roman"/>
          <w:sz w:val="28"/>
          <w:szCs w:val="28"/>
        </w:rPr>
        <w:t>старше</w:t>
      </w:r>
      <w:r>
        <w:rPr>
          <w:rFonts w:ascii="Times New Roman" w:eastAsia="SimSun" w:hAnsi="Times New Roman"/>
          <w:sz w:val="28"/>
          <w:szCs w:val="28"/>
        </w:rPr>
        <w:t xml:space="preserve"> 40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>лет (1986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>г.р</w:t>
      </w:r>
      <w:r>
        <w:rPr>
          <w:rFonts w:ascii="Times New Roman" w:eastAsia="SimSun" w:hAnsi="Times New Roman"/>
          <w:sz w:val="28"/>
          <w:szCs w:val="28"/>
        </w:rPr>
        <w:t>. и ранее</w:t>
      </w:r>
      <w:r>
        <w:rPr>
          <w:rFonts w:ascii="Times New Roman" w:eastAsia="SimSun" w:hAnsi="Times New Roman"/>
          <w:sz w:val="28"/>
          <w:szCs w:val="28"/>
        </w:rPr>
        <w:t>)</w:t>
      </w:r>
      <w:r>
        <w:rPr>
          <w:rFonts w:ascii="Times New Roman" w:eastAsia="SimSun" w:hAnsi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 xml:space="preserve">  Возраст определяется по году рождения</w:t>
      </w:r>
    </w:p>
    <w:p w14:paraId="2966C202" w14:textId="77777777" w:rsidR="00431701" w:rsidRDefault="001250C5">
      <w:pPr>
        <w:pStyle w:val="af8"/>
        <w:pBdr>
          <w:between w:val="none" w:sz="0" w:space="0" w:color="000000"/>
        </w:pBdr>
        <w:spacing w:after="120" w:line="6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соревнования проходят по следующим дисциплинам:</w:t>
      </w:r>
    </w:p>
    <w:p w14:paraId="662D8AAF" w14:textId="77777777" w:rsidR="00431701" w:rsidRDefault="001250C5">
      <w:pPr>
        <w:pBdr>
          <w:between w:val="none" w:sz="0" w:space="0" w:color="000000"/>
        </w:pBdr>
        <w:spacing w:after="120" w:line="6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Бодибилдинг юниоры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(18-23 года)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8"/>
          <w:szCs w:val="28"/>
        </w:rPr>
        <w:t>абсолютная категория</w:t>
      </w:r>
    </w:p>
    <w:p w14:paraId="7C2E521C" w14:textId="77777777" w:rsidR="00431701" w:rsidRDefault="001250C5">
      <w:pPr>
        <w:spacing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- классический бодибилдинг - абсолютная категория.</w:t>
      </w:r>
    </w:p>
    <w:p w14:paraId="1810E3A7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Мужчины  бодибилдинг</w:t>
      </w:r>
      <w:proofErr w:type="gramEnd"/>
      <w:r>
        <w:rPr>
          <w:rFonts w:ascii="Times New Roman" w:hAnsi="Times New Roman"/>
          <w:sz w:val="28"/>
          <w:szCs w:val="28"/>
        </w:rPr>
        <w:t xml:space="preserve"> в категориях: до 80 кг, до 90 кг, и свыше 90 кг.</w:t>
      </w:r>
    </w:p>
    <w:p w14:paraId="5AFA2B4C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Атлетик – абсолютная категория.</w:t>
      </w:r>
    </w:p>
    <w:p w14:paraId="4A5BF433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Мужчины  бодибилдинг</w:t>
      </w:r>
      <w:proofErr w:type="gramEnd"/>
      <w:r>
        <w:rPr>
          <w:rFonts w:ascii="Times New Roman" w:hAnsi="Times New Roman"/>
          <w:sz w:val="28"/>
          <w:szCs w:val="28"/>
        </w:rPr>
        <w:t xml:space="preserve"> «Мастера» - абсолютная категория.</w:t>
      </w:r>
    </w:p>
    <w:p w14:paraId="44B43074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Женщины </w:t>
      </w:r>
      <w:proofErr w:type="spellStart"/>
      <w:r>
        <w:rPr>
          <w:rFonts w:ascii="Times New Roman" w:hAnsi="Times New Roman"/>
          <w:sz w:val="28"/>
          <w:szCs w:val="28"/>
        </w:rPr>
        <w:t>бодифитнес</w:t>
      </w:r>
      <w:proofErr w:type="spellEnd"/>
      <w:r>
        <w:rPr>
          <w:rFonts w:ascii="Times New Roman" w:hAnsi="Times New Roman"/>
          <w:sz w:val="28"/>
          <w:szCs w:val="28"/>
        </w:rPr>
        <w:t xml:space="preserve"> – до 163см, свыше 163 см</w:t>
      </w:r>
    </w:p>
    <w:p w14:paraId="4FB3A982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Женщины </w:t>
      </w:r>
      <w:proofErr w:type="spellStart"/>
      <w:r>
        <w:rPr>
          <w:rFonts w:ascii="Times New Roman" w:hAnsi="Times New Roman"/>
          <w:sz w:val="28"/>
          <w:szCs w:val="28"/>
        </w:rPr>
        <w:t>бодифитнес</w:t>
      </w:r>
      <w:proofErr w:type="spellEnd"/>
      <w:r>
        <w:rPr>
          <w:rFonts w:ascii="Times New Roman" w:hAnsi="Times New Roman"/>
          <w:sz w:val="28"/>
          <w:szCs w:val="28"/>
        </w:rPr>
        <w:t xml:space="preserve"> мастера (35+ лет)-абсолютная категория</w:t>
      </w:r>
    </w:p>
    <w:p w14:paraId="3A7AB220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бодибилдинг-абсолютная категория</w:t>
      </w:r>
    </w:p>
    <w:p w14:paraId="10103D8F" w14:textId="77777777" w:rsidR="00431701" w:rsidRDefault="00431701">
      <w:pPr>
        <w:jc w:val="both"/>
        <w:rPr>
          <w:rFonts w:ascii="Times New Roman" w:hAnsi="Times New Roman"/>
          <w:sz w:val="28"/>
          <w:szCs w:val="28"/>
        </w:rPr>
      </w:pPr>
    </w:p>
    <w:p w14:paraId="5A1658CF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Юниорки «Фитнес эстетический» (16-23 </w:t>
      </w:r>
      <w:proofErr w:type="gramStart"/>
      <w:r>
        <w:rPr>
          <w:rFonts w:ascii="Times New Roman" w:hAnsi="Times New Roman"/>
          <w:sz w:val="28"/>
          <w:szCs w:val="28"/>
        </w:rPr>
        <w:t>года)  -</w:t>
      </w:r>
      <w:proofErr w:type="gramEnd"/>
      <w:r>
        <w:rPr>
          <w:rFonts w:ascii="Times New Roman" w:hAnsi="Times New Roman"/>
          <w:sz w:val="28"/>
          <w:szCs w:val="28"/>
        </w:rPr>
        <w:t xml:space="preserve"> абсолютная категория</w:t>
      </w:r>
      <w:r>
        <w:rPr>
          <w:rFonts w:ascii="Times New Roman" w:hAnsi="Times New Roman"/>
          <w:sz w:val="28"/>
          <w:szCs w:val="28"/>
        </w:rPr>
        <w:cr/>
        <w:t xml:space="preserve">Женщины «Фитнес эстетический Дебют» - </w:t>
      </w:r>
      <w:proofErr w:type="gramStart"/>
      <w:r>
        <w:rPr>
          <w:rFonts w:ascii="Times New Roman" w:hAnsi="Times New Roman"/>
          <w:sz w:val="28"/>
          <w:szCs w:val="28"/>
        </w:rPr>
        <w:t>до  166</w:t>
      </w:r>
      <w:proofErr w:type="gramEnd"/>
      <w:r>
        <w:rPr>
          <w:rFonts w:ascii="Times New Roman" w:hAnsi="Times New Roman"/>
          <w:sz w:val="28"/>
          <w:szCs w:val="28"/>
        </w:rPr>
        <w:t xml:space="preserve"> см, свыше 166 см</w:t>
      </w:r>
    </w:p>
    <w:p w14:paraId="2659F071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«Фитнес эстетический»: до 160 см, до 166 см, до 169 см, свыше 169 см</w:t>
      </w:r>
    </w:p>
    <w:p w14:paraId="6369E076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Женщины «Фитнес эстетический» - Мастера (35+лет) абсолютная категория </w:t>
      </w:r>
    </w:p>
    <w:p w14:paraId="6FD4FEA8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«Артистический фитнес» - абсолютная категория</w:t>
      </w:r>
    </w:p>
    <w:p w14:paraId="593A7388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«</w:t>
      </w:r>
      <w:proofErr w:type="spellStart"/>
      <w:r>
        <w:rPr>
          <w:rFonts w:ascii="Times New Roman" w:hAnsi="Times New Roman"/>
          <w:sz w:val="28"/>
          <w:szCs w:val="28"/>
        </w:rPr>
        <w:t>Артистик</w:t>
      </w:r>
      <w:proofErr w:type="spellEnd"/>
      <w:r>
        <w:rPr>
          <w:rFonts w:ascii="Times New Roman" w:hAnsi="Times New Roman"/>
          <w:sz w:val="28"/>
          <w:szCs w:val="28"/>
        </w:rPr>
        <w:t>-модель»-абсолютная категория</w:t>
      </w:r>
    </w:p>
    <w:p w14:paraId="326F1607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«</w:t>
      </w:r>
      <w:proofErr w:type="spellStart"/>
      <w:r>
        <w:rPr>
          <w:rFonts w:ascii="Times New Roman" w:hAnsi="Times New Roman"/>
          <w:sz w:val="28"/>
          <w:szCs w:val="28"/>
        </w:rPr>
        <w:t>Фит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модель»  -</w:t>
      </w:r>
      <w:proofErr w:type="gramEnd"/>
      <w:r>
        <w:rPr>
          <w:rFonts w:ascii="Times New Roman" w:hAnsi="Times New Roman"/>
          <w:sz w:val="28"/>
          <w:szCs w:val="28"/>
        </w:rPr>
        <w:t xml:space="preserve"> абсолютная категория</w:t>
      </w:r>
    </w:p>
    <w:p w14:paraId="6AACDA6A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«Велнес-</w:t>
      </w:r>
      <w:proofErr w:type="gramStart"/>
      <w:r>
        <w:rPr>
          <w:rFonts w:ascii="Times New Roman" w:hAnsi="Times New Roman"/>
          <w:sz w:val="28"/>
          <w:szCs w:val="28"/>
        </w:rPr>
        <w:t>фитнес»  -</w:t>
      </w:r>
      <w:proofErr w:type="gramEnd"/>
      <w:r>
        <w:rPr>
          <w:rFonts w:ascii="Times New Roman" w:hAnsi="Times New Roman"/>
          <w:sz w:val="28"/>
          <w:szCs w:val="28"/>
        </w:rPr>
        <w:t xml:space="preserve"> абсолютная категория</w:t>
      </w:r>
    </w:p>
    <w:p w14:paraId="0444067A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Юниоры «Пляжный бодибилдинг» (16-23 года) – абсолютная категория</w:t>
      </w:r>
    </w:p>
    <w:p w14:paraId="40B9345C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«Пляжный бодибилдинг» до 17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см, свыше 17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см</w:t>
      </w:r>
    </w:p>
    <w:p w14:paraId="1C1A968C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«Пляжный бодибилдинг ДЕБЮТ» - абсолютная категория</w:t>
      </w:r>
    </w:p>
    <w:p w14:paraId="430E4CA1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«Атлетический бодибилдинг»-абсолютная категория</w:t>
      </w:r>
    </w:p>
    <w:p w14:paraId="169E992D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Фитнес-пары (участвуют спортсмены из дисциплин пляжный бодибилдинг и фитнес-бикини)</w:t>
      </w:r>
    </w:p>
    <w:p w14:paraId="5D672146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Фитнес</w:t>
      </w:r>
      <w:r>
        <w:rPr>
          <w:rFonts w:ascii="Times New Roman" w:hAnsi="Times New Roman"/>
          <w:sz w:val="28"/>
          <w:szCs w:val="28"/>
        </w:rPr>
        <w:t>-стиль</w:t>
      </w:r>
    </w:p>
    <w:p w14:paraId="587450AC" w14:textId="77777777" w:rsidR="00431701" w:rsidRDefault="00431701">
      <w:pPr>
        <w:jc w:val="both"/>
        <w:rPr>
          <w:rFonts w:ascii="Times New Roman" w:hAnsi="Times New Roman"/>
          <w:sz w:val="28"/>
          <w:szCs w:val="28"/>
        </w:rPr>
      </w:pPr>
    </w:p>
    <w:p w14:paraId="0147B2F3" w14:textId="77777777" w:rsidR="00431701" w:rsidRDefault="001250C5">
      <w:pPr>
        <w:jc w:val="both"/>
        <w:rPr>
          <w:rFonts w:ascii="Times New Roman" w:hAnsi="Times New Roman"/>
          <w:b/>
          <w:spacing w:val="-6"/>
          <w:szCs w:val="24"/>
          <w:u w:val="single"/>
        </w:rPr>
      </w:pPr>
      <w:r>
        <w:rPr>
          <w:rFonts w:ascii="Times New Roman" w:hAnsi="Times New Roman"/>
          <w:b/>
          <w:spacing w:val="-6"/>
          <w:szCs w:val="24"/>
          <w:u w:val="single"/>
        </w:rPr>
        <w:t>Правила категории Фитнес стиль:</w:t>
      </w:r>
    </w:p>
    <w:p w14:paraId="36A8CD4C" w14:textId="77777777" w:rsidR="00431701" w:rsidRDefault="001250C5">
      <w:pPr>
        <w:pStyle w:val="af8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Оценивается спортивное, подтянутое и здоровое телосложение. За мышцы с видимой </w:t>
      </w:r>
      <w:proofErr w:type="spellStart"/>
      <w:r>
        <w:rPr>
          <w:rFonts w:ascii="Times New Roman" w:hAnsi="Times New Roman"/>
          <w:szCs w:val="24"/>
        </w:rPr>
        <w:t>венозностью</w:t>
      </w:r>
      <w:proofErr w:type="spellEnd"/>
      <w:r>
        <w:rPr>
          <w:rFonts w:ascii="Times New Roman" w:hAnsi="Times New Roman"/>
          <w:szCs w:val="24"/>
        </w:rPr>
        <w:t xml:space="preserve"> снижается оценка. </w:t>
      </w:r>
    </w:p>
    <w:p w14:paraId="04D8BF38" w14:textId="77777777" w:rsidR="00431701" w:rsidRDefault="001250C5">
      <w:pPr>
        <w:pStyle w:val="af8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Судьи оценивают Х-образное телосложение участниц, хороший тонус мышц и кожи, красоту лица, образ, общее впечатление.</w:t>
      </w:r>
    </w:p>
    <w:p w14:paraId="0A2C87C9" w14:textId="77777777" w:rsidR="00431701" w:rsidRDefault="001250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Выраженные мускулатура и </w:t>
      </w:r>
      <w:proofErr w:type="spellStart"/>
      <w:r>
        <w:rPr>
          <w:rFonts w:ascii="Times New Roman" w:hAnsi="Times New Roman"/>
          <w:szCs w:val="24"/>
        </w:rPr>
        <w:t>венозность</w:t>
      </w:r>
      <w:proofErr w:type="spellEnd"/>
      <w:r>
        <w:rPr>
          <w:rFonts w:ascii="Times New Roman" w:hAnsi="Times New Roman"/>
          <w:szCs w:val="24"/>
        </w:rPr>
        <w:t xml:space="preserve"> недопустимы!</w:t>
      </w:r>
    </w:p>
    <w:p w14:paraId="6961E596" w14:textId="77777777" w:rsidR="00431701" w:rsidRDefault="001250C5">
      <w:pPr>
        <w:pStyle w:val="af8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Порядок проведения соревнований и правила постановки поз</w:t>
      </w:r>
      <w:r>
        <w:rPr>
          <w:rFonts w:ascii="Times New Roman" w:hAnsi="Times New Roman"/>
          <w:szCs w:val="24"/>
        </w:rPr>
        <w:br/>
        <w:t>идентично дисциплины «Фитнес – эстетический».</w:t>
      </w:r>
    </w:p>
    <w:p w14:paraId="6BB194D7" w14:textId="77777777" w:rsidR="00431701" w:rsidRDefault="001250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Соревнования проходят в один раунд (в случае более 20 участниц - отбор 15-ти):</w:t>
      </w:r>
    </w:p>
    <w:p w14:paraId="16A7E4C8" w14:textId="77777777" w:rsidR="00431701" w:rsidRDefault="001250C5">
      <w:pPr>
        <w:pStyle w:val="af8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Участницы выполняют личную презентацию V- </w:t>
      </w:r>
      <w:proofErr w:type="spellStart"/>
      <w:r>
        <w:rPr>
          <w:rFonts w:ascii="Times New Roman" w:hAnsi="Times New Roman"/>
          <w:szCs w:val="24"/>
        </w:rPr>
        <w:t>walking</w:t>
      </w:r>
      <w:proofErr w:type="spellEnd"/>
      <w:r>
        <w:rPr>
          <w:rFonts w:ascii="Times New Roman" w:hAnsi="Times New Roman"/>
          <w:szCs w:val="24"/>
        </w:rPr>
        <w:t>.</w:t>
      </w:r>
    </w:p>
    <w:p w14:paraId="42009D0E" w14:textId="77777777" w:rsidR="00431701" w:rsidRDefault="001250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Личная презентация участницы длится 15 секунд и включает в себя выход на центр сцены модельной походкой, далее участница демонстрирует свободные позы:</w:t>
      </w:r>
    </w:p>
    <w:p w14:paraId="2C95F81B" w14:textId="77777777" w:rsidR="00431701" w:rsidRDefault="001250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лицом к залу</w:t>
      </w:r>
    </w:p>
    <w:p w14:paraId="105BEB5E" w14:textId="77777777" w:rsidR="00431701" w:rsidRDefault="001250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спиной к залу</w:t>
      </w:r>
    </w:p>
    <w:p w14:paraId="31613A89" w14:textId="77777777" w:rsidR="00431701" w:rsidRDefault="001250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свободная финальная поза.              </w:t>
      </w:r>
    </w:p>
    <w:p w14:paraId="7A0F54E2" w14:textId="77777777" w:rsidR="00431701" w:rsidRDefault="001250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После презентации участница занимает свое место на задней линии сцены.</w:t>
      </w:r>
    </w:p>
    <w:p w14:paraId="39386E5E" w14:textId="77777777" w:rsidR="00431701" w:rsidRDefault="001250C5">
      <w:pPr>
        <w:pStyle w:val="af8"/>
        <w:numPr>
          <w:ilvl w:val="0"/>
          <w:numId w:val="8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Сравнения - участницы демонстрируют 2 позы и выполняют 2 поворота:</w:t>
      </w:r>
    </w:p>
    <w:p w14:paraId="44EEE730" w14:textId="77777777" w:rsidR="00431701" w:rsidRDefault="001250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Лицом к залу (идентично дисциплины «Фитнес-эстетический»)</w:t>
      </w:r>
    </w:p>
    <w:p w14:paraId="1C27EA84" w14:textId="77777777" w:rsidR="00431701" w:rsidRDefault="001250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Спиной к залу (идентично дисциплины «Фитнес-эстетический»)</w:t>
      </w:r>
    </w:p>
    <w:p w14:paraId="425C87C5" w14:textId="77777777" w:rsidR="00431701" w:rsidRDefault="001250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Лицом к залу (идентично дисциплины «Фитнес-эстетический»).       </w:t>
      </w:r>
    </w:p>
    <w:p w14:paraId="72D164C8" w14:textId="77777777" w:rsidR="00431701" w:rsidRDefault="001250C5">
      <w:pPr>
        <w:pStyle w:val="af8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Соревновательный костюм.</w:t>
      </w:r>
    </w:p>
    <w:p w14:paraId="66145327" w14:textId="77777777" w:rsidR="00431701" w:rsidRDefault="001250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Участницы выходят на сцену в спортивной одежде: топ, шорты и белые гольфы до колен. Спортивная обувь обязательна!</w:t>
      </w:r>
    </w:p>
    <w:p w14:paraId="34C6DACE" w14:textId="77777777" w:rsidR="00431701" w:rsidRDefault="001250C5">
      <w:pPr>
        <w:pStyle w:val="af8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Топ розового цвета - шея и центральная часть верха грудной клетки открыта. Резинка в нижней части параллельна полу, спереди должно быть открыто не менее одной пары нижних ребер. Сзади – лопатки открыты, одна полоска ткани проходит от верхней части топа до нижней части (ширина не менее 3см) вдоль позвоночника. Бюст должен быть полностью закрыт!</w:t>
      </w:r>
    </w:p>
    <w:p w14:paraId="4BC4F04B" w14:textId="77777777" w:rsidR="00431701" w:rsidRDefault="001250C5">
      <w:pPr>
        <w:pStyle w:val="af8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Шорты черного цвета, спереди верхний край резинки находится не ниже, чем на 2 см от линии пупка, сзади резинка параллельна линии пола, нижний край спереди и сзади находится на одном уровне параллельно линии пола, ягодицы должны быть полностью закрыты, но при этом бицепс бедра должен быть открыт.</w:t>
      </w:r>
    </w:p>
    <w:p w14:paraId="5D4356D2" w14:textId="77777777" w:rsidR="00431701" w:rsidRDefault="001250C5">
      <w:pPr>
        <w:pStyle w:val="af8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Гольфы белого цвета из плотной ткани должны доходить строго до нижнего края коленного сустава.</w:t>
      </w:r>
    </w:p>
    <w:p w14:paraId="7B668D81" w14:textId="77777777" w:rsidR="00431701" w:rsidRDefault="001250C5">
      <w:pPr>
        <w:pStyle w:val="af8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Кроссовки белого цвета - высота подошвы (каблука) не выше 3 см.</w:t>
      </w:r>
    </w:p>
    <w:p w14:paraId="284F7830" w14:textId="77777777" w:rsidR="00431701" w:rsidRDefault="001250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 украшений допускаются только серьги и браслеты.</w:t>
      </w:r>
    </w:p>
    <w:p w14:paraId="0BC299B0" w14:textId="77777777" w:rsidR="00431701" w:rsidRDefault="001250C5">
      <w:pPr>
        <w:pStyle w:val="af4"/>
        <w:spacing w:before="0" w:beforeAutospacing="0" w:after="0" w:afterAutospacing="0"/>
        <w:jc w:val="both"/>
        <w:rPr>
          <w:b/>
          <w:iCs/>
        </w:rPr>
      </w:pPr>
      <w:r>
        <w:rPr>
          <w:iCs/>
        </w:rPr>
        <w:t xml:space="preserve">Совмещать выступление в категории Фитнес стиль разрешается только </w:t>
      </w:r>
      <w:r>
        <w:rPr>
          <w:iCs/>
        </w:rPr>
        <w:br/>
        <w:t xml:space="preserve">с категорией - Фитнес-эстетический Дебют!  </w:t>
      </w:r>
    </w:p>
    <w:p w14:paraId="438EBD05" w14:textId="77777777" w:rsidR="00431701" w:rsidRDefault="00431701">
      <w:pPr>
        <w:jc w:val="both"/>
        <w:rPr>
          <w:rFonts w:ascii="Times New Roman" w:hAnsi="Times New Roman"/>
          <w:sz w:val="28"/>
          <w:szCs w:val="28"/>
        </w:rPr>
      </w:pPr>
    </w:p>
    <w:p w14:paraId="55F6389D" w14:textId="568E261D" w:rsidR="00431701" w:rsidRDefault="001250C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Количество категорий может быть пересмотрено судейской </w:t>
      </w:r>
      <w:r w:rsidR="002A1E9B">
        <w:rPr>
          <w:rFonts w:ascii="Times New Roman" w:hAnsi="Times New Roman"/>
          <w:b/>
          <w:sz w:val="28"/>
          <w:szCs w:val="28"/>
          <w:u w:val="single"/>
        </w:rPr>
        <w:t>коллегией 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зависимости от количества заявленных участников.</w:t>
      </w:r>
      <w:r>
        <w:rPr>
          <w:rFonts w:ascii="Times New Roman" w:hAnsi="Times New Roman"/>
          <w:b/>
          <w:sz w:val="28"/>
          <w:szCs w:val="28"/>
          <w:u w:val="single"/>
        </w:rPr>
        <w:cr/>
      </w:r>
      <w:r>
        <w:rPr>
          <w:rFonts w:ascii="Times New Roman" w:hAnsi="Times New Roman"/>
          <w:sz w:val="28"/>
          <w:szCs w:val="28"/>
        </w:rPr>
        <w:t xml:space="preserve"> У участников соревнований, представляющих Нижегородскую область и являющихся членами НРФБ, на момент регистрации должен быть оплачен на расчетный счет организации членский годовой взнос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2026 год </w:t>
      </w:r>
      <w:r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00 руб. На регистрации спортсмены, тренеры и представители Нижегородской области могут войти в состав НРФБ. </w:t>
      </w:r>
    </w:p>
    <w:p w14:paraId="61E6CA08" w14:textId="77777777" w:rsidR="00431701" w:rsidRDefault="001250C5">
      <w:pPr>
        <w:tabs>
          <w:tab w:val="left" w:pos="11338"/>
        </w:tabs>
        <w:ind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О</w:t>
      </w:r>
      <w:r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b/>
          <w:sz w:val="28"/>
          <w:szCs w:val="28"/>
        </w:rPr>
        <w:t>стартового взноса</w:t>
      </w:r>
      <w:r>
        <w:rPr>
          <w:rFonts w:ascii="Times New Roman" w:hAnsi="Times New Roman"/>
          <w:sz w:val="28"/>
          <w:szCs w:val="28"/>
        </w:rPr>
        <w:t xml:space="preserve"> для спортсменов осуществляется по реквизитам (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-коду) ФСОО «НРФБ»</w:t>
      </w:r>
      <w:r>
        <w:rPr>
          <w:rFonts w:ascii="Times New Roman" w:hAnsi="Times New Roman"/>
          <w:b/>
          <w:sz w:val="28"/>
          <w:szCs w:val="28"/>
        </w:rPr>
        <w:t xml:space="preserve"> включительно по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 скидкой -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00 рублей</w:t>
      </w:r>
      <w:r>
        <w:rPr>
          <w:rFonts w:ascii="Times New Roman" w:hAnsi="Times New Roman"/>
          <w:sz w:val="28"/>
          <w:szCs w:val="28"/>
        </w:rPr>
        <w:t xml:space="preserve">, либо в день регистрации участников </w:t>
      </w:r>
      <w:r w:rsidRPr="002A1E9B">
        <w:rPr>
          <w:rFonts w:ascii="Times New Roman" w:hAnsi="Times New Roman"/>
          <w:b/>
          <w:bCs/>
          <w:sz w:val="28"/>
          <w:szCs w:val="28"/>
        </w:rPr>
        <w:t>11</w:t>
      </w:r>
      <w:r w:rsidRPr="002A1E9B">
        <w:rPr>
          <w:rFonts w:ascii="Times New Roman" w:hAnsi="Times New Roman"/>
          <w:b/>
          <w:bCs/>
          <w:sz w:val="28"/>
          <w:szCs w:val="28"/>
        </w:rPr>
        <w:t>.</w:t>
      </w:r>
      <w:r w:rsidRPr="002A1E9B">
        <w:rPr>
          <w:rFonts w:ascii="Times New Roman" w:hAnsi="Times New Roman"/>
          <w:b/>
          <w:bCs/>
          <w:sz w:val="28"/>
          <w:szCs w:val="28"/>
        </w:rPr>
        <w:t>0</w:t>
      </w:r>
      <w:r w:rsidRPr="002A1E9B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500</w:t>
      </w:r>
      <w:r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рублей.</w:t>
      </w:r>
    </w:p>
    <w:p w14:paraId="6DE17D6E" w14:textId="77777777" w:rsidR="00431701" w:rsidRDefault="001250C5">
      <w:pPr>
        <w:tabs>
          <w:tab w:val="left" w:pos="11338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Спортсмены, выступающие в нескольких дисциплинах, оплачивают дополнительный стартовый взнос по реквизитам (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-коду) ФСОО «НРФБ»</w:t>
      </w:r>
      <w:r>
        <w:rPr>
          <w:rFonts w:ascii="Times New Roman" w:hAnsi="Times New Roman"/>
          <w:b/>
          <w:sz w:val="28"/>
          <w:szCs w:val="28"/>
        </w:rPr>
        <w:t xml:space="preserve"> включительно по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 скидкой в сумме 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00 рублей</w:t>
      </w:r>
      <w:r>
        <w:rPr>
          <w:rFonts w:ascii="Times New Roman" w:hAnsi="Times New Roman"/>
          <w:sz w:val="28"/>
          <w:szCs w:val="28"/>
        </w:rPr>
        <w:t xml:space="preserve">, либо в день регистрации участников </w:t>
      </w:r>
      <w:r w:rsidRPr="002A1E9B">
        <w:rPr>
          <w:rFonts w:ascii="Times New Roman" w:hAnsi="Times New Roman"/>
          <w:b/>
          <w:bCs/>
          <w:sz w:val="28"/>
          <w:szCs w:val="28"/>
        </w:rPr>
        <w:t>11</w:t>
      </w:r>
      <w:r w:rsidRPr="002A1E9B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- 2</w:t>
      </w:r>
      <w:r>
        <w:rPr>
          <w:rFonts w:ascii="Times New Roman" w:hAnsi="Times New Roman"/>
          <w:b/>
          <w:bCs/>
          <w:sz w:val="28"/>
          <w:szCs w:val="28"/>
        </w:rPr>
        <w:t>500</w:t>
      </w:r>
      <w:r>
        <w:rPr>
          <w:rFonts w:ascii="Times New Roman" w:hAnsi="Times New Roman"/>
          <w:b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каждую дополнительную дисциплину. </w:t>
      </w:r>
    </w:p>
    <w:p w14:paraId="7E95CDB5" w14:textId="77777777" w:rsidR="00431701" w:rsidRDefault="001250C5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ДОПУСК:</w:t>
      </w:r>
    </w:p>
    <w:p w14:paraId="5401968F" w14:textId="77777777" w:rsidR="00431701" w:rsidRDefault="001250C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соревнованиях будут допущены спортсмены только при выполнении условий:</w:t>
      </w:r>
    </w:p>
    <w:p w14:paraId="5BF9C4E3" w14:textId="77777777" w:rsidR="00431701" w:rsidRDefault="001250C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участников Нижегородской области - заявка на участие (он-лайн регистрация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2A1E9B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nnfb</w:t>
      </w:r>
      <w:proofErr w:type="spellEnd"/>
      <w:r w:rsidRPr="002A1E9B">
        <w:rPr>
          <w:rFonts w:ascii="Times New Roman" w:hAnsi="Times New Roman"/>
          <w:sz w:val="28"/>
          <w:szCs w:val="28"/>
        </w:rPr>
        <w:t>52.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1803299C" w14:textId="536B1134" w:rsidR="00431701" w:rsidRDefault="001250C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для участников из других регионов - заявка на участие (он-лайн регистрация</w:t>
      </w:r>
      <w:r w:rsidRPr="002A1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сайте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2A1E9B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nnfb</w:t>
      </w:r>
      <w:proofErr w:type="spellEnd"/>
      <w:r w:rsidRPr="002A1E9B">
        <w:rPr>
          <w:rFonts w:ascii="Times New Roman" w:hAnsi="Times New Roman"/>
          <w:sz w:val="28"/>
          <w:szCs w:val="28"/>
        </w:rPr>
        <w:t>52.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) и заявка </w:t>
      </w:r>
      <w:r w:rsidR="002A1E9B">
        <w:rPr>
          <w:rFonts w:ascii="Times New Roman" w:hAnsi="Times New Roman"/>
          <w:sz w:val="28"/>
          <w:szCs w:val="28"/>
        </w:rPr>
        <w:t>от региональной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2A1E9B">
        <w:rPr>
          <w:rFonts w:ascii="Times New Roman" w:hAnsi="Times New Roman"/>
          <w:b/>
          <w:sz w:val="28"/>
          <w:szCs w:val="28"/>
          <w:u w:val="single"/>
        </w:rPr>
        <w:t>заверенная визой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врача, подписью и печатью Руководителя Региональной Федерации (</w:t>
      </w:r>
      <w:r w:rsidR="002A1E9B">
        <w:rPr>
          <w:rFonts w:ascii="Times New Roman" w:hAnsi="Times New Roman"/>
          <w:b/>
          <w:sz w:val="28"/>
          <w:szCs w:val="28"/>
          <w:u w:val="single"/>
        </w:rPr>
        <w:t>члена ФББР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p w14:paraId="4C6003C9" w14:textId="77777777" w:rsidR="00431701" w:rsidRDefault="00431701">
      <w:pPr>
        <w:ind w:firstLine="360"/>
        <w:rPr>
          <w:rFonts w:ascii="Times New Roman" w:hAnsi="Times New Roman"/>
          <w:sz w:val="28"/>
          <w:szCs w:val="28"/>
        </w:rPr>
      </w:pPr>
    </w:p>
    <w:p w14:paraId="1A7E261D" w14:textId="77777777" w:rsidR="00431701" w:rsidRDefault="001250C5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 спортсмены обязательно должны иметь:</w:t>
      </w:r>
    </w:p>
    <w:p w14:paraId="7488F62E" w14:textId="77777777" w:rsidR="00431701" w:rsidRDefault="001250C5">
      <w:pPr>
        <w:pBdr>
          <w:bottom w:val="none" w:sz="0" w:space="12" w:color="000000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1) Паспорт;</w:t>
      </w:r>
    </w:p>
    <w:p w14:paraId="45594623" w14:textId="77777777" w:rsidR="00431701" w:rsidRDefault="001250C5">
      <w:pPr>
        <w:pBdr>
          <w:bottom w:val="none" w:sz="0" w:space="12" w:color="000000"/>
        </w:pBd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2) Анкету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участника соревнований (заполняется на месте), можно заполнить анкету заранее, получив ее по электронной почте от федерации (направляется электронным письмом после прохождения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он-лайн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регистрации)</w:t>
      </w:r>
    </w:p>
    <w:p w14:paraId="0CE47746" w14:textId="77777777" w:rsidR="00431701" w:rsidRDefault="001250C5">
      <w:pPr>
        <w:pBdr>
          <w:bottom w:val="none" w:sz="0" w:space="12" w:color="000000"/>
        </w:pBd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3) Соревновательные плавки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/ купальник, по правилам ФББР</w:t>
      </w:r>
      <w:r>
        <w:rPr>
          <w:rFonts w:ascii="Times New Roman" w:hAnsi="Times New Roman"/>
          <w:color w:val="000000" w:themeColor="text1"/>
          <w:sz w:val="28"/>
          <w:szCs w:val="28"/>
        </w:rPr>
        <w:t>;  </w:t>
      </w:r>
    </w:p>
    <w:p w14:paraId="33C061A4" w14:textId="77777777" w:rsidR="00431701" w:rsidRDefault="001250C5">
      <w:pPr>
        <w:pBdr>
          <w:bottom w:val="none" w:sz="0" w:space="12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Карту члена НРФБ -202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(для жителей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ижегородского региона, дальнейшее участие в официальных соревнованиях ФББР возможно только по заявке от НРФБ) </w:t>
      </w:r>
    </w:p>
    <w:p w14:paraId="766EA6AB" w14:textId="77777777" w:rsidR="00431701" w:rsidRDefault="001250C5">
      <w:pPr>
        <w:pBdr>
          <w:bottom w:val="none" w:sz="0" w:space="12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/>
          <w:b/>
          <w:sz w:val="28"/>
          <w:szCs w:val="28"/>
        </w:rPr>
        <w:t>Музыкальную композицию для произвольной программы</w:t>
      </w:r>
      <w:r>
        <w:rPr>
          <w:rFonts w:ascii="Times New Roman" w:hAnsi="Times New Roman"/>
          <w:sz w:val="28"/>
          <w:szCs w:val="28"/>
        </w:rPr>
        <w:t xml:space="preserve"> в формате MP3 на флэш-носителе USB (обязательное условие). Файл должен быть проверен заблаговременно для избегания проблем с воспроизведением. Спортсмен может заранее (включительно до 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до 19.00</w:t>
      </w:r>
      <w:r>
        <w:rPr>
          <w:rFonts w:ascii="Times New Roman" w:hAnsi="Times New Roman"/>
          <w:sz w:val="28"/>
          <w:szCs w:val="28"/>
        </w:rPr>
        <w:t xml:space="preserve">) прислать файл на почту федерации </w:t>
      </w:r>
      <w:hyperlink r:id="rId6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nnfb</w:t>
        </w:r>
        <w:r>
          <w:rPr>
            <w:rStyle w:val="a5"/>
            <w:rFonts w:ascii="Times New Roman" w:hAnsi="Times New Roman"/>
            <w:sz w:val="28"/>
            <w:szCs w:val="28"/>
          </w:rPr>
          <w:t>52@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с указанием своей фамилии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стартового</w:t>
      </w:r>
      <w:r>
        <w:rPr>
          <w:rFonts w:ascii="Times New Roman" w:hAnsi="Times New Roman"/>
          <w:sz w:val="28"/>
          <w:szCs w:val="28"/>
        </w:rPr>
        <w:t xml:space="preserve"> номера.</w:t>
      </w:r>
    </w:p>
    <w:p w14:paraId="0DFCE303" w14:textId="77777777" w:rsidR="00431701" w:rsidRDefault="001250C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VI. ЗАЯВКИ НА УЧАСТИЕ.</w:t>
      </w:r>
    </w:p>
    <w:p w14:paraId="399DAB5A" w14:textId="77777777" w:rsidR="00431701" w:rsidRDefault="00431701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70C37D8D" w14:textId="77777777" w:rsidR="00431701" w:rsidRDefault="001250C5">
      <w:pPr>
        <w:pStyle w:val="af8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Заявка, содержащая информацию о составе команды, участвующей в спортивном соревновании, направляется на электронный адрес:</w:t>
      </w:r>
      <w:r>
        <w:rPr>
          <w:rFonts w:cs="Arial"/>
          <w:b/>
          <w:szCs w:val="24"/>
        </w:rPr>
        <w:t xml:space="preserve"> nnfb52@yandex.ru</w:t>
      </w:r>
      <w:r>
        <w:rPr>
          <w:rFonts w:ascii="Times New Roman" w:hAnsi="Times New Roman"/>
          <w:sz w:val="28"/>
          <w:szCs w:val="28"/>
        </w:rPr>
        <w:t xml:space="preserve"> в срок не позднее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16B46C9B" w14:textId="77777777" w:rsidR="00431701" w:rsidRDefault="001250C5">
      <w:pPr>
        <w:pStyle w:val="af8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Оригиналы заявок на участие в спортивных соревнованиях предоставляются в комиссию по допуску в 1 экземпляре при подтверждении регистрации участников на месте.</w:t>
      </w:r>
    </w:p>
    <w:p w14:paraId="22B73CD1" w14:textId="77777777" w:rsidR="00431701" w:rsidRDefault="001250C5">
      <w:pPr>
        <w:pStyle w:val="af8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заявке прилагаются следующие документы на каждого спортсмена:</w:t>
      </w:r>
    </w:p>
    <w:p w14:paraId="6AA4F4D7" w14:textId="77777777" w:rsidR="00431701" w:rsidRDefault="001250C5">
      <w:pPr>
        <w:pStyle w:val="af8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паспорт или иной документ</w:t>
      </w:r>
      <w:proofErr w:type="gramEnd"/>
      <w:r>
        <w:rPr>
          <w:rFonts w:ascii="Times New Roman" w:hAnsi="Times New Roman"/>
          <w:sz w:val="28"/>
          <w:szCs w:val="28"/>
        </w:rPr>
        <w:t xml:space="preserve"> удостоверяющий личность,</w:t>
      </w:r>
    </w:p>
    <w:p w14:paraId="5551D0EB" w14:textId="77777777" w:rsidR="00431701" w:rsidRDefault="001250C5">
      <w:pPr>
        <w:pStyle w:val="af8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полис обязательного медицинского страхования,</w:t>
      </w:r>
    </w:p>
    <w:p w14:paraId="3EC8A807" w14:textId="77777777" w:rsidR="00431701" w:rsidRDefault="001250C5">
      <w:pPr>
        <w:pStyle w:val="af8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полис страхования жизни и здоровья от несчастных случаев</w:t>
      </w:r>
    </w:p>
    <w:p w14:paraId="32E2FA86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Для всех участников обязательна процедура заполнения предварительной заявки на "</w:t>
      </w:r>
      <w:r>
        <w:rPr>
          <w:rFonts w:ascii="Times New Roman" w:hAnsi="Times New Roman"/>
          <w:sz w:val="28"/>
          <w:szCs w:val="28"/>
        </w:rPr>
        <w:t>Кубок</w:t>
      </w:r>
      <w:r>
        <w:rPr>
          <w:rFonts w:ascii="Times New Roman" w:hAnsi="Times New Roman"/>
          <w:sz w:val="28"/>
          <w:szCs w:val="28"/>
        </w:rPr>
        <w:t xml:space="preserve"> Нижегородской области по бодибилдингу" на сайте: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nnfb</w:t>
      </w:r>
      <w:proofErr w:type="spellEnd"/>
      <w:r>
        <w:rPr>
          <w:rFonts w:ascii="Times New Roman" w:hAnsi="Times New Roman"/>
          <w:sz w:val="28"/>
          <w:szCs w:val="28"/>
        </w:rPr>
        <w:t>52.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8B1A253" w14:textId="77777777" w:rsidR="00431701" w:rsidRDefault="00431701">
      <w:pPr>
        <w:jc w:val="both"/>
        <w:rPr>
          <w:rFonts w:ascii="Times New Roman" w:hAnsi="Times New Roman"/>
          <w:sz w:val="28"/>
          <w:szCs w:val="28"/>
        </w:rPr>
      </w:pPr>
    </w:p>
    <w:p w14:paraId="61AD141B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заполнения предварительной заявки до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14:paraId="47E9345D" w14:textId="77777777" w:rsidR="00431701" w:rsidRDefault="001250C5">
      <w:pPr>
        <w:pStyle w:val="af8"/>
        <w:numPr>
          <w:ilvl w:val="0"/>
          <w:numId w:val="9"/>
        </w:numPr>
        <w:pBdr>
          <w:between w:val="none" w:sz="0" w:space="0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 зарегистрированным участникам необходимо пройти </w:t>
      </w:r>
      <w:r>
        <w:rPr>
          <w:rFonts w:ascii="Times New Roman" w:hAnsi="Times New Roman"/>
          <w:b/>
          <w:sz w:val="28"/>
          <w:szCs w:val="28"/>
        </w:rPr>
        <w:t>очную регистрацию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  день</w:t>
      </w:r>
      <w:proofErr w:type="gramEnd"/>
      <w:r>
        <w:rPr>
          <w:rFonts w:ascii="Times New Roman" w:hAnsi="Times New Roman"/>
          <w:sz w:val="28"/>
          <w:szCs w:val="28"/>
        </w:rPr>
        <w:t xml:space="preserve"> до проведения турнира </w:t>
      </w:r>
      <w:r>
        <w:rPr>
          <w:rFonts w:ascii="Times New Roman" w:hAnsi="Times New Roman"/>
          <w:b/>
          <w:bCs/>
          <w:sz w:val="28"/>
          <w:szCs w:val="28"/>
        </w:rPr>
        <w:t>11 апреля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г. Н. Новгород, </w:t>
      </w:r>
      <w:r>
        <w:rPr>
          <w:rFonts w:ascii="Times New Roman" w:hAnsi="Times New Roman"/>
          <w:sz w:val="28"/>
          <w:szCs w:val="28"/>
        </w:rPr>
        <w:t>ул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Чачиной</w:t>
      </w:r>
      <w:proofErr w:type="spellEnd"/>
      <w:r>
        <w:rPr>
          <w:rFonts w:ascii="Times New Roman" w:hAnsi="Times New Roman"/>
          <w:sz w:val="28"/>
          <w:szCs w:val="28"/>
        </w:rPr>
        <w:t xml:space="preserve">, д 2А, </w:t>
      </w:r>
      <w:r>
        <w:rPr>
          <w:rFonts w:ascii="Times New Roman" w:hAnsi="Times New Roman"/>
          <w:sz w:val="28"/>
          <w:szCs w:val="28"/>
          <w:lang w:val="en-US"/>
        </w:rPr>
        <w:t>Corpus</w:t>
      </w:r>
      <w:r w:rsidRPr="002A1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Athletics</w:t>
      </w:r>
      <w:r>
        <w:rPr>
          <w:rFonts w:ascii="Times New Roman" w:hAnsi="Times New Roman"/>
          <w:sz w:val="28"/>
          <w:szCs w:val="28"/>
        </w:rPr>
        <w:t>, оплатить стартовый взнос и получить стартовый номер. На очной регистрации каждому участнику будет выдан браслет, который является пропуском на соревнования.</w:t>
      </w:r>
    </w:p>
    <w:p w14:paraId="588AA47B" w14:textId="77777777" w:rsidR="00431701" w:rsidRDefault="00431701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59D4F493" w14:textId="77777777" w:rsidR="00431701" w:rsidRDefault="001250C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VII. УСЛОВИЯ ПОДВЕДЕНИЯ ИТОГОВ.</w:t>
      </w:r>
    </w:p>
    <w:p w14:paraId="59B788D6" w14:textId="77777777" w:rsidR="00431701" w:rsidRDefault="00431701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710966FC" w14:textId="77777777" w:rsidR="00431701" w:rsidRDefault="001250C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соревнований определяется согласно правилам Международной Федерации бодибилдинга </w:t>
      </w:r>
      <w:r>
        <w:rPr>
          <w:rFonts w:ascii="Times New Roman" w:hAnsi="Times New Roman"/>
          <w:sz w:val="28"/>
          <w:szCs w:val="28"/>
          <w:lang w:val="en-US"/>
        </w:rPr>
        <w:t>IFBB</w:t>
      </w:r>
      <w:r>
        <w:rPr>
          <w:rFonts w:ascii="Times New Roman" w:hAnsi="Times New Roman"/>
          <w:sz w:val="28"/>
          <w:szCs w:val="28"/>
        </w:rPr>
        <w:t xml:space="preserve"> - по наименьшей сумме мест, набранной в полуфинале и финале. При равном количестве мест преимущество имеет участник, сумма мест которого в финале меньше.</w:t>
      </w:r>
    </w:p>
    <w:p w14:paraId="10C0CB4F" w14:textId="77777777" w:rsidR="00431701" w:rsidRDefault="001250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соревнованиях необходимо обязательно пройти онлайн обучение «Антидопинг курс 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» на сайте </w:t>
      </w:r>
      <w:proofErr w:type="spellStart"/>
      <w:r>
        <w:rPr>
          <w:rFonts w:ascii="Times New Roman" w:hAnsi="Times New Roman"/>
          <w:b/>
          <w:sz w:val="28"/>
          <w:szCs w:val="28"/>
        </w:rPr>
        <w:t>Русада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 получением сертификата: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444F9E" w14:textId="77777777" w:rsidR="00431701" w:rsidRDefault="001250C5">
      <w:pPr>
        <w:ind w:firstLine="426"/>
        <w:rPr>
          <w:szCs w:val="24"/>
        </w:rPr>
      </w:pPr>
      <w:hyperlink r:id="rId7" w:history="1">
        <w:r>
          <w:rPr>
            <w:rStyle w:val="a5"/>
            <w:szCs w:val="24"/>
          </w:rPr>
          <w:t>https://course.rusada.ru/course/53</w:t>
        </w:r>
      </w:hyperlink>
    </w:p>
    <w:p w14:paraId="0AAF49E7" w14:textId="77777777" w:rsidR="00431701" w:rsidRDefault="00431701">
      <w:pPr>
        <w:ind w:firstLine="426"/>
        <w:rPr>
          <w:szCs w:val="24"/>
        </w:rPr>
      </w:pPr>
    </w:p>
    <w:p w14:paraId="01B2CCCF" w14:textId="77777777" w:rsidR="00431701" w:rsidRDefault="001250C5">
      <w:pPr>
        <w:spacing w:line="276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VIII. НАГРАЖДЕНИЕ ПОБЕДИТЕЛЕЙ И ПРИЗЕРОВ.</w:t>
      </w:r>
    </w:p>
    <w:p w14:paraId="4367C2EB" w14:textId="77777777" w:rsidR="00431701" w:rsidRDefault="001250C5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в весовых категориях награждаются кубками, грамотами, </w:t>
      </w:r>
      <w:proofErr w:type="gramStart"/>
      <w:r>
        <w:rPr>
          <w:rFonts w:ascii="Times New Roman" w:hAnsi="Times New Roman"/>
          <w:sz w:val="28"/>
          <w:szCs w:val="28"/>
        </w:rPr>
        <w:t>медалями  и</w:t>
      </w:r>
      <w:proofErr w:type="gramEnd"/>
      <w:r>
        <w:rPr>
          <w:rFonts w:ascii="Times New Roman" w:hAnsi="Times New Roman"/>
          <w:sz w:val="28"/>
          <w:szCs w:val="28"/>
        </w:rPr>
        <w:t xml:space="preserve">  призами от спонсоров. Абсолютный победитель награждается Дипломом и Почетным кубком.</w:t>
      </w:r>
      <w:r>
        <w:rPr>
          <w:rFonts w:ascii="Times New Roman" w:hAnsi="Times New Roman"/>
          <w:sz w:val="28"/>
          <w:szCs w:val="28"/>
        </w:rPr>
        <w:br/>
      </w:r>
    </w:p>
    <w:p w14:paraId="7EAD812B" w14:textId="77777777" w:rsidR="00431701" w:rsidRDefault="001250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IX. УСЛОВИЯ ФИНАНСИРОВАНИЯ</w:t>
      </w:r>
    </w:p>
    <w:p w14:paraId="6141509F" w14:textId="77777777" w:rsidR="00431701" w:rsidRDefault="00431701">
      <w:pPr>
        <w:jc w:val="center"/>
        <w:rPr>
          <w:rFonts w:ascii="Times New Roman" w:hAnsi="Times New Roman"/>
          <w:sz w:val="28"/>
          <w:szCs w:val="28"/>
        </w:rPr>
      </w:pPr>
    </w:p>
    <w:p w14:paraId="21BEC34C" w14:textId="77777777" w:rsidR="00431701" w:rsidRDefault="001250C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Федерация бодибилдинга Нижегородской области несет расходы по организации и проведению соревнований, в том числе по аренде помещения и обеспечению призового фонда соревнований</w:t>
      </w:r>
      <w:r>
        <w:rPr>
          <w:rFonts w:ascii="Times New Roman" w:hAnsi="Times New Roman"/>
          <w:sz w:val="28"/>
          <w:szCs w:val="28"/>
        </w:rPr>
        <w:t>, также р</w:t>
      </w:r>
      <w:r>
        <w:rPr>
          <w:rFonts w:ascii="Times New Roman" w:hAnsi="Times New Roman"/>
          <w:sz w:val="28"/>
          <w:szCs w:val="28"/>
        </w:rPr>
        <w:t>асходы, связанные с обеспечением наградной атрибутикой (кубками, медалями с лентой)</w:t>
      </w:r>
      <w:r>
        <w:rPr>
          <w:rFonts w:ascii="Times New Roman" w:hAnsi="Times New Roman"/>
          <w:sz w:val="28"/>
          <w:szCs w:val="28"/>
        </w:rPr>
        <w:t>.</w:t>
      </w:r>
    </w:p>
    <w:p w14:paraId="2E5704CA" w14:textId="77777777" w:rsidR="00431701" w:rsidRDefault="00431701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B5F8C7A" w14:textId="77777777" w:rsidR="00431701" w:rsidRDefault="00431701">
      <w:pPr>
        <w:ind w:left="360"/>
        <w:rPr>
          <w:rFonts w:ascii="Times New Roman" w:hAnsi="Times New Roman"/>
          <w:u w:val="single"/>
        </w:rPr>
      </w:pPr>
    </w:p>
    <w:p w14:paraId="7B9D0F04" w14:textId="77777777" w:rsidR="00431701" w:rsidRDefault="001250C5">
      <w:pPr>
        <w:pStyle w:val="211"/>
        <w:ind w:firstLine="42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ДОПОЛНИТЕЛЬНАЯ ИНФОРМАЦИЯ</w:t>
      </w:r>
    </w:p>
    <w:p w14:paraId="5355FF78" w14:textId="77777777" w:rsidR="00431701" w:rsidRDefault="00431701">
      <w:pPr>
        <w:ind w:left="360"/>
        <w:rPr>
          <w:rFonts w:ascii="Times New Roman" w:hAnsi="Times New Roman"/>
          <w:u w:val="single"/>
        </w:rPr>
      </w:pPr>
    </w:p>
    <w:p w14:paraId="2536718B" w14:textId="77777777" w:rsidR="00431701" w:rsidRDefault="001250C5">
      <w:pPr>
        <w:ind w:right="18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информация по телефону:</w:t>
      </w:r>
    </w:p>
    <w:p w14:paraId="34AE97E5" w14:textId="77777777" w:rsidR="00431701" w:rsidRDefault="001250C5">
      <w:pPr>
        <w:ind w:right="18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региональной федерации бодибилдинга Нижегородской области – Степанов Павел Викторович: тел.: +79101255148</w:t>
      </w:r>
    </w:p>
    <w:p w14:paraId="29060116" w14:textId="77777777" w:rsidR="00431701" w:rsidRDefault="001250C5">
      <w:pPr>
        <w:ind w:right="18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Сайт: </w:t>
      </w:r>
      <w:r>
        <w:rPr>
          <w:rFonts w:ascii="Times New Roman" w:hAnsi="Times New Roman"/>
          <w:b/>
          <w:sz w:val="28"/>
          <w:szCs w:val="28"/>
          <w:lang w:val="en-US"/>
        </w:rPr>
        <w:t>www</w:t>
      </w:r>
      <w:r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nnfb</w:t>
      </w:r>
      <w:proofErr w:type="spellEnd"/>
      <w:r>
        <w:rPr>
          <w:rFonts w:ascii="Times New Roman" w:hAnsi="Times New Roman"/>
          <w:b/>
          <w:sz w:val="28"/>
          <w:szCs w:val="28"/>
        </w:rPr>
        <w:t>52.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14:paraId="66647B1D" w14:textId="77777777" w:rsidR="00431701" w:rsidRDefault="001250C5">
      <w:pPr>
        <w:ind w:right="18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Инстаграм: https://instagram.com/nrfb.fbbr?igshid=NGVhN2U2NjQ0Yg==</w:t>
      </w:r>
    </w:p>
    <w:p w14:paraId="37D3E45F" w14:textId="77777777" w:rsidR="00431701" w:rsidRPr="002A1E9B" w:rsidRDefault="001250C5">
      <w:pPr>
        <w:ind w:right="180" w:firstLine="426"/>
        <w:jc w:val="both"/>
        <w:rPr>
          <w:rStyle w:val="a5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Телеграм: </w:t>
      </w:r>
      <w:hyperlink r:id="rId8" w:history="1">
        <w:r>
          <w:rPr>
            <w:rStyle w:val="a5"/>
            <w:rFonts w:ascii="Times New Roman" w:hAnsi="Times New Roman"/>
            <w:b/>
            <w:sz w:val="28"/>
            <w:szCs w:val="28"/>
          </w:rPr>
          <w:t>https://t.me/n</w:t>
        </w:r>
        <w:proofErr w:type="spellStart"/>
        <w:r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rfblite</w:t>
        </w:r>
        <w:proofErr w:type="spellEnd"/>
      </w:hyperlink>
    </w:p>
    <w:p w14:paraId="56ECEC5F" w14:textId="77777777" w:rsidR="00431701" w:rsidRDefault="001250C5">
      <w:pPr>
        <w:ind w:right="18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BK</w:t>
      </w:r>
      <w:r>
        <w:rPr>
          <w:rFonts w:ascii="Times New Roman" w:hAnsi="Times New Roman"/>
          <w:b/>
          <w:sz w:val="28"/>
          <w:szCs w:val="28"/>
        </w:rPr>
        <w:t>:</w:t>
      </w:r>
      <w:r w:rsidRPr="002A1E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//vk.com/club229602936</w:t>
      </w:r>
    </w:p>
    <w:p w14:paraId="5A34ECE0" w14:textId="77777777" w:rsidR="00431701" w:rsidRDefault="00431701">
      <w:pPr>
        <w:ind w:right="180"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3B702A96" w14:textId="77777777" w:rsidR="00431701" w:rsidRDefault="001250C5">
      <w:pPr>
        <w:ind w:right="18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ГРИМ</w:t>
      </w:r>
    </w:p>
    <w:p w14:paraId="591E94D5" w14:textId="77777777" w:rsidR="00431701" w:rsidRDefault="001250C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проведения турнира будет оказана услуга профессионального нанесения грима в специальных кабинках. Организация, оказывающая услугу ПРОГРИМ. Запись по телефону +79508063490 (</w:t>
      </w:r>
      <w:proofErr w:type="spellStart"/>
      <w:r>
        <w:rPr>
          <w:rFonts w:ascii="Times New Roman" w:hAnsi="Times New Roman"/>
          <w:sz w:val="28"/>
          <w:szCs w:val="28"/>
        </w:rPr>
        <w:t>WhatsApp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Viber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Наталия, 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в день регистрации вживую. </w:t>
      </w:r>
    </w:p>
    <w:p w14:paraId="05408F24" w14:textId="77777777" w:rsidR="00431701" w:rsidRDefault="001250C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будет использоваться грим СПОРТ ЗАГАР</w:t>
      </w:r>
      <w:r>
        <w:rPr>
          <w:rFonts w:ascii="Times New Roman" w:hAnsi="Times New Roman"/>
          <w:sz w:val="28"/>
          <w:szCs w:val="28"/>
        </w:rPr>
        <w:t>.</w:t>
      </w:r>
    </w:p>
    <w:p w14:paraId="18C010CD" w14:textId="77777777" w:rsidR="00431701" w:rsidRDefault="001250C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нанесения грима составит </w:t>
      </w:r>
      <w:r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>00 руб.</w:t>
      </w:r>
    </w:p>
    <w:p w14:paraId="1B514F35" w14:textId="77777777" w:rsidR="00431701" w:rsidRDefault="001250C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услугу входит:</w:t>
      </w:r>
    </w:p>
    <w:p w14:paraId="195869B7" w14:textId="77777777" w:rsidR="00431701" w:rsidRDefault="001250C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Нанесение первого базового слоя грима спорт загар атлет.</w:t>
      </w:r>
    </w:p>
    <w:p w14:paraId="6FDC5391" w14:textId="77777777" w:rsidR="00431701" w:rsidRDefault="001250C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Нанесение второго слоя грима спорт загар рельеф.</w:t>
      </w:r>
    </w:p>
    <w:p w14:paraId="727EC374" w14:textId="77777777" w:rsidR="00431701" w:rsidRDefault="001250C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Комплект одноразового белья: шапочка, стринги, тапочки, </w:t>
      </w:r>
      <w:proofErr w:type="spellStart"/>
      <w:r>
        <w:rPr>
          <w:rFonts w:ascii="Times New Roman" w:hAnsi="Times New Roman"/>
          <w:sz w:val="28"/>
          <w:szCs w:val="28"/>
        </w:rPr>
        <w:t>стикини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41D3AFF" w14:textId="77777777" w:rsidR="00431701" w:rsidRDefault="001250C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Коррекция грима (при необходимости) перед выходом на сцену и между раундами </w:t>
      </w:r>
    </w:p>
    <w:p w14:paraId="706CF3DE" w14:textId="77777777" w:rsidR="00431701" w:rsidRDefault="001250C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соревнований.</w:t>
      </w:r>
    </w:p>
    <w:p w14:paraId="1ED4846F" w14:textId="77777777" w:rsidR="00431701" w:rsidRDefault="00431701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9E968AB" w14:textId="77777777" w:rsidR="00431701" w:rsidRDefault="001250C5">
      <w:pPr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Команды</w:t>
      </w:r>
      <w:r>
        <w:rPr>
          <w:rFonts w:ascii="Times New Roman" w:hAnsi="Times New Roman"/>
          <w:b/>
          <w:bCs/>
          <w:sz w:val="28"/>
          <w:szCs w:val="28"/>
        </w:rPr>
        <w:t xml:space="preserve"> по созданию сценического образа</w:t>
      </w:r>
    </w:p>
    <w:p w14:paraId="6A6159DC" w14:textId="77777777" w:rsidR="00431701" w:rsidRDefault="001250C5">
      <w:pPr>
        <w:ind w:firstLine="426"/>
        <w:jc w:val="both"/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</w:pPr>
      <w:hyperlink r:id="rId9" w:tgtFrame="https://web.telegram.org/k/_blank" w:history="1">
        <w:proofErr w:type="spellStart"/>
        <w:r>
          <w:rPr>
            <w:rStyle w:val="a5"/>
            <w:rFonts w:ascii="Times New Roman" w:eastAsia="Segoe UI" w:hAnsi="Times New Roman"/>
            <w:color w:val="00488F"/>
            <w:sz w:val="28"/>
            <w:szCs w:val="28"/>
            <w:shd w:val="clear" w:color="auto" w:fill="FFFFFF"/>
          </w:rPr>
          <w:t>Vl.BEAUTY.FIT</w:t>
        </w:r>
        <w:proofErr w:type="spellEnd"/>
      </w:hyperlink>
      <w:r>
        <w:rPr>
          <w:rStyle w:val="a7"/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>Официальная команда мастеров по созданию сценических образов (</w:t>
      </w:r>
      <w:proofErr w:type="spellStart"/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>г.Санкт</w:t>
      </w:r>
      <w:proofErr w:type="spellEnd"/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>-Петербург) @</w:t>
      </w:r>
      <w:hyperlink r:id="rId10" w:tgtFrame="https://web.telegram.org/k/_blank" w:history="1">
        <w:r>
          <w:rPr>
            <w:rStyle w:val="a5"/>
            <w:rFonts w:ascii="Times New Roman" w:eastAsia="Segoe UI" w:hAnsi="Times New Roman"/>
            <w:color w:val="00488F"/>
            <w:sz w:val="28"/>
            <w:szCs w:val="28"/>
            <w:shd w:val="clear" w:color="auto" w:fill="FFFFFF"/>
          </w:rPr>
          <w:t>vl.beauty.fit</w:t>
        </w:r>
      </w:hyperlink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 xml:space="preserve"> Визажист - Филимонова Виктория </w:t>
      </w:r>
      <w:hyperlink r:id="rId11" w:history="1">
        <w:r>
          <w:rPr>
            <w:rStyle w:val="a5"/>
            <w:rFonts w:ascii="Times New Roman" w:eastAsia="Segoe UI" w:hAnsi="Times New Roman"/>
            <w:color w:val="00488F"/>
            <w:sz w:val="28"/>
            <w:szCs w:val="28"/>
            <w:u w:val="none"/>
            <w:shd w:val="clear" w:color="auto" w:fill="FFFFFF"/>
          </w:rPr>
          <w:t>@fillimonch_makeup</w:t>
        </w:r>
      </w:hyperlink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 xml:space="preserve"> Стилист - Моисеева Елизавета </w:t>
      </w:r>
      <w:hyperlink r:id="rId12" w:history="1">
        <w:r>
          <w:rPr>
            <w:rStyle w:val="a5"/>
            <w:rFonts w:ascii="Times New Roman" w:eastAsia="Segoe UI" w:hAnsi="Times New Roman"/>
            <w:color w:val="00488F"/>
            <w:sz w:val="28"/>
            <w:szCs w:val="28"/>
            <w:u w:val="none"/>
            <w:shd w:val="clear" w:color="auto" w:fill="FFFFFF"/>
          </w:rPr>
          <w:t>@hair_liii_</w:t>
        </w:r>
      </w:hyperlink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 xml:space="preserve"> Запись и все вопросы по номеру тел.: </w:t>
      </w:r>
      <w:hyperlink r:id="rId13" w:history="1">
        <w:r>
          <w:rPr>
            <w:rStyle w:val="a5"/>
            <w:rFonts w:ascii="Times New Roman" w:eastAsia="Segoe UI" w:hAnsi="Times New Roman"/>
            <w:color w:val="00488F"/>
            <w:sz w:val="28"/>
            <w:szCs w:val="28"/>
            <w:u w:val="none"/>
            <w:shd w:val="clear" w:color="auto" w:fill="FFFFFF"/>
          </w:rPr>
          <w:t>8(911)965-17-09</w:t>
        </w:r>
      </w:hyperlink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>, 8 (911) 976-29-65 (</w:t>
      </w:r>
      <w:proofErr w:type="spellStart"/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>WhatsApp</w:t>
      </w:r>
      <w:proofErr w:type="spellEnd"/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>Telegram</w:t>
      </w:r>
      <w:proofErr w:type="spellEnd"/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>/Direct)</w:t>
      </w:r>
    </w:p>
    <w:p w14:paraId="33C142C9" w14:textId="77777777" w:rsidR="00431701" w:rsidRDefault="00431701">
      <w:pPr>
        <w:ind w:firstLine="426"/>
        <w:jc w:val="both"/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</w:pPr>
    </w:p>
    <w:p w14:paraId="182BE826" w14:textId="77777777" w:rsidR="00431701" w:rsidRDefault="001250C5">
      <w:pPr>
        <w:ind w:firstLine="426"/>
        <w:jc w:val="both"/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 xml:space="preserve">Официальная команда стилистов по созданию сценических образов - TOP STAGE </w:t>
      </w:r>
      <w:hyperlink r:id="rId14" w:history="1">
        <w:r>
          <w:rPr>
            <w:rStyle w:val="a5"/>
            <w:rFonts w:ascii="Times New Roman" w:eastAsia="Segoe UI" w:hAnsi="Times New Roman"/>
            <w:color w:val="00488F"/>
            <w:sz w:val="28"/>
            <w:szCs w:val="28"/>
            <w:u w:val="none"/>
            <w:shd w:val="clear" w:color="auto" w:fill="FFFFFF"/>
          </w:rPr>
          <w:t>@top_stage_makeup</w:t>
        </w:r>
      </w:hyperlink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5" w:history="1">
        <w:r>
          <w:rPr>
            <w:rStyle w:val="a5"/>
            <w:rFonts w:ascii="Times New Roman" w:eastAsia="Segoe UI" w:hAnsi="Times New Roman"/>
            <w:color w:val="00488F"/>
            <w:sz w:val="28"/>
            <w:szCs w:val="28"/>
            <w:shd w:val="clear" w:color="auto" w:fill="FFFFFF"/>
          </w:rPr>
          <w:t>https://t.me/top_stage_makeup</w:t>
        </w:r>
      </w:hyperlink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 xml:space="preserve"> Запись и дополнительна информация по телефону </w:t>
      </w:r>
      <w:hyperlink r:id="rId16" w:history="1">
        <w:r>
          <w:rPr>
            <w:rStyle w:val="a5"/>
            <w:rFonts w:ascii="Times New Roman" w:eastAsia="Segoe UI" w:hAnsi="Times New Roman"/>
            <w:color w:val="00488F"/>
            <w:sz w:val="28"/>
            <w:szCs w:val="28"/>
            <w:u w:val="none"/>
            <w:shd w:val="clear" w:color="auto" w:fill="FFFFFF"/>
          </w:rPr>
          <w:t>+79215969793</w:t>
        </w:r>
      </w:hyperlink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>Telegram</w:t>
      </w:r>
      <w:proofErr w:type="spellEnd"/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>WhatsApp</w:t>
      </w:r>
      <w:proofErr w:type="spellEnd"/>
      <w:r>
        <w:rPr>
          <w:rFonts w:ascii="Times New Roman" w:eastAsia="Segoe UI" w:hAnsi="Times New Roman"/>
          <w:color w:val="000000"/>
          <w:sz w:val="28"/>
          <w:szCs w:val="28"/>
          <w:shd w:val="clear" w:color="auto" w:fill="FFFFFF"/>
        </w:rPr>
        <w:t xml:space="preserve">/ Max </w:t>
      </w:r>
      <w:hyperlink r:id="rId17" w:tgtFrame="https://web.telegram.org/k/_blank" w:history="1">
        <w:r>
          <w:rPr>
            <w:rStyle w:val="a5"/>
            <w:rFonts w:ascii="Times New Roman" w:eastAsia="Segoe UI" w:hAnsi="Times New Roman"/>
            <w:color w:val="00488F"/>
            <w:sz w:val="28"/>
            <w:szCs w:val="28"/>
            <w:shd w:val="clear" w:color="auto" w:fill="FFFFFF"/>
          </w:rPr>
          <w:t>https://wa.me/79215969793</w:t>
        </w:r>
      </w:hyperlink>
    </w:p>
    <w:p w14:paraId="6775A616" w14:textId="77777777" w:rsidR="00431701" w:rsidRDefault="00431701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771813F" w14:textId="77777777" w:rsidR="00431701" w:rsidRDefault="00431701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8780CE7" w14:textId="77777777" w:rsidR="00431701" w:rsidRDefault="00431701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093CA8B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ФББР по поводу участия в соревнованиях альтернативных организаций: </w:t>
      </w:r>
      <w:hyperlink r:id="rId18" w:history="1">
        <w:r>
          <w:rPr>
            <w:rStyle w:val="a5"/>
            <w:rFonts w:ascii="Times New Roman" w:hAnsi="Times New Roman"/>
            <w:sz w:val="28"/>
            <w:szCs w:val="28"/>
          </w:rPr>
          <w:t>http://fbbr.org/2018/1615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14:paraId="00CDFB0F" w14:textId="77777777" w:rsidR="00431701" w:rsidRDefault="00125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Соревнования, которые проходят под эгидой ФББР, включены в календарный план соревнований ФББР см. </w:t>
      </w:r>
      <w:hyperlink r:id="rId19" w:history="1">
        <w:r>
          <w:rPr>
            <w:rStyle w:val="a5"/>
            <w:rFonts w:ascii="Times New Roman" w:hAnsi="Times New Roman"/>
            <w:sz w:val="28"/>
            <w:szCs w:val="28"/>
          </w:rPr>
          <w:t>www.fbbr.org</w:t>
        </w:r>
      </w:hyperlink>
      <w:r>
        <w:rPr>
          <w:rFonts w:ascii="Times New Roman" w:hAnsi="Times New Roman"/>
          <w:sz w:val="28"/>
          <w:szCs w:val="28"/>
        </w:rPr>
        <w:t>, раздел Календарь соревнований.</w:t>
      </w:r>
    </w:p>
    <w:p w14:paraId="792529A4" w14:textId="77777777" w:rsidR="00431701" w:rsidRDefault="00431701">
      <w:pPr>
        <w:ind w:left="360" w:firstLine="720"/>
        <w:jc w:val="both"/>
        <w:rPr>
          <w:rFonts w:ascii="Times New Roman" w:hAnsi="Times New Roman"/>
          <w:b/>
        </w:rPr>
      </w:pPr>
    </w:p>
    <w:p w14:paraId="21BB6574" w14:textId="77777777" w:rsidR="00431701" w:rsidRDefault="001250C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НАСТОЯЩЕЕ ПОЛОЖЕНИЕ ЯВЛЯЕТСЯ ОФИЦИАЛЬНЫМ ВЫЗОВОМ 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КУБОК</w:t>
      </w:r>
      <w:r>
        <w:rPr>
          <w:rFonts w:ascii="Times New Roman" w:hAnsi="Times New Roman"/>
          <w:b/>
        </w:rPr>
        <w:t xml:space="preserve"> НИЖЕГОРОДСКОЙ ОБЛАСТИ ПО БОДИБИЛДИНГУ</w:t>
      </w:r>
    </w:p>
    <w:p w14:paraId="2D2FCF4F" w14:textId="77777777" w:rsidR="00431701" w:rsidRDefault="00431701">
      <w:pPr>
        <w:jc w:val="both"/>
        <w:rPr>
          <w:rFonts w:ascii="Times New Roman" w:hAnsi="Times New Roman"/>
        </w:rPr>
      </w:pPr>
    </w:p>
    <w:sectPr w:rsidR="0043170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B67"/>
    <w:multiLevelType w:val="multilevel"/>
    <w:tmpl w:val="1D806B67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72D1F"/>
    <w:multiLevelType w:val="multilevel"/>
    <w:tmpl w:val="1EF72D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3B2B"/>
    <w:multiLevelType w:val="multilevel"/>
    <w:tmpl w:val="1F9B3B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F0733"/>
    <w:multiLevelType w:val="multilevel"/>
    <w:tmpl w:val="3DBF07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13A46"/>
    <w:multiLevelType w:val="multilevel"/>
    <w:tmpl w:val="4DB13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02841"/>
    <w:multiLevelType w:val="multilevel"/>
    <w:tmpl w:val="61302841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B3F29"/>
    <w:multiLevelType w:val="multilevel"/>
    <w:tmpl w:val="6E7B3F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43BF0"/>
    <w:multiLevelType w:val="multilevel"/>
    <w:tmpl w:val="75243B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433940461">
    <w:abstractNumId w:val="1"/>
  </w:num>
  <w:num w:numId="2" w16cid:durableId="1207178073">
    <w:abstractNumId w:val="5"/>
  </w:num>
  <w:num w:numId="3" w16cid:durableId="1894386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984279">
    <w:abstractNumId w:val="2"/>
  </w:num>
  <w:num w:numId="5" w16cid:durableId="427427421">
    <w:abstractNumId w:val="7"/>
  </w:num>
  <w:num w:numId="6" w16cid:durableId="1160458956">
    <w:abstractNumId w:val="6"/>
  </w:num>
  <w:num w:numId="7" w16cid:durableId="190650676">
    <w:abstractNumId w:val="3"/>
  </w:num>
  <w:num w:numId="8" w16cid:durableId="554632993">
    <w:abstractNumId w:val="0"/>
  </w:num>
  <w:num w:numId="9" w16cid:durableId="1178890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F2"/>
    <w:rsid w:val="00047044"/>
    <w:rsid w:val="000819A1"/>
    <w:rsid w:val="000D03DA"/>
    <w:rsid w:val="001250C5"/>
    <w:rsid w:val="001419B5"/>
    <w:rsid w:val="0015162B"/>
    <w:rsid w:val="00196CA7"/>
    <w:rsid w:val="001A2707"/>
    <w:rsid w:val="001B13F5"/>
    <w:rsid w:val="00201815"/>
    <w:rsid w:val="00216121"/>
    <w:rsid w:val="00245DAA"/>
    <w:rsid w:val="00246577"/>
    <w:rsid w:val="002619D4"/>
    <w:rsid w:val="00287253"/>
    <w:rsid w:val="002A1E9B"/>
    <w:rsid w:val="002B51F5"/>
    <w:rsid w:val="002C1B88"/>
    <w:rsid w:val="002C59A5"/>
    <w:rsid w:val="002E58EE"/>
    <w:rsid w:val="0035603A"/>
    <w:rsid w:val="003731BC"/>
    <w:rsid w:val="00374035"/>
    <w:rsid w:val="003A1962"/>
    <w:rsid w:val="003B4795"/>
    <w:rsid w:val="00411CA8"/>
    <w:rsid w:val="004139BD"/>
    <w:rsid w:val="00425943"/>
    <w:rsid w:val="00431701"/>
    <w:rsid w:val="0045752D"/>
    <w:rsid w:val="004A7DDF"/>
    <w:rsid w:val="004B2E36"/>
    <w:rsid w:val="004B6493"/>
    <w:rsid w:val="0052024F"/>
    <w:rsid w:val="00554327"/>
    <w:rsid w:val="0057789C"/>
    <w:rsid w:val="00582099"/>
    <w:rsid w:val="005955D1"/>
    <w:rsid w:val="005A2730"/>
    <w:rsid w:val="005F1792"/>
    <w:rsid w:val="00606ACB"/>
    <w:rsid w:val="00620E8D"/>
    <w:rsid w:val="00634266"/>
    <w:rsid w:val="006561CC"/>
    <w:rsid w:val="00656BF9"/>
    <w:rsid w:val="006D2666"/>
    <w:rsid w:val="006E38F2"/>
    <w:rsid w:val="00792614"/>
    <w:rsid w:val="007B6909"/>
    <w:rsid w:val="007D5040"/>
    <w:rsid w:val="008117DB"/>
    <w:rsid w:val="00833B48"/>
    <w:rsid w:val="00903EC6"/>
    <w:rsid w:val="00980CEF"/>
    <w:rsid w:val="00A119D3"/>
    <w:rsid w:val="00AD77A8"/>
    <w:rsid w:val="00B222B2"/>
    <w:rsid w:val="00B26034"/>
    <w:rsid w:val="00B54146"/>
    <w:rsid w:val="00B5494A"/>
    <w:rsid w:val="00B6338A"/>
    <w:rsid w:val="00B859BD"/>
    <w:rsid w:val="00BA0713"/>
    <w:rsid w:val="00BB2087"/>
    <w:rsid w:val="00C12DD1"/>
    <w:rsid w:val="00C16B61"/>
    <w:rsid w:val="00C310EB"/>
    <w:rsid w:val="00C600BC"/>
    <w:rsid w:val="00C66A9B"/>
    <w:rsid w:val="00C75D6B"/>
    <w:rsid w:val="00C8769A"/>
    <w:rsid w:val="00CA33F1"/>
    <w:rsid w:val="00CF6F90"/>
    <w:rsid w:val="00DA4AEB"/>
    <w:rsid w:val="00DD63CA"/>
    <w:rsid w:val="00E639A6"/>
    <w:rsid w:val="00E75524"/>
    <w:rsid w:val="00EA0D93"/>
    <w:rsid w:val="00EE7A54"/>
    <w:rsid w:val="00F01643"/>
    <w:rsid w:val="00F1062E"/>
    <w:rsid w:val="00F11336"/>
    <w:rsid w:val="00F439BB"/>
    <w:rsid w:val="00F61BE5"/>
    <w:rsid w:val="00F80F4A"/>
    <w:rsid w:val="00FB6E5A"/>
    <w:rsid w:val="00FD69E4"/>
    <w:rsid w:val="00FE3A73"/>
    <w:rsid w:val="00FE7B4D"/>
    <w:rsid w:val="064D59F4"/>
    <w:rsid w:val="082C0299"/>
    <w:rsid w:val="23AB1ED0"/>
    <w:rsid w:val="58517E07"/>
    <w:rsid w:val="67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5ADF98"/>
  <w15:docId w15:val="{D28A5B69-95D8-43E2-970B-E2EF7760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eastAsia="Times New Roman" w:hAnsi="Arial"/>
      <w:sz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 w:after="200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320" w:after="200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320" w:after="200"/>
      <w:outlineLvl w:val="4"/>
    </w:pPr>
    <w:rPr>
      <w:b/>
    </w:rPr>
  </w:style>
  <w:style w:type="paragraph" w:styleId="6">
    <w:name w:val="heading 6"/>
    <w:basedOn w:val="a"/>
    <w:next w:val="a"/>
    <w:link w:val="60"/>
    <w:qFormat/>
    <w:pPr>
      <w:keepNext/>
      <w:keepLines/>
      <w:spacing w:before="320" w:after="20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b/>
      <w:i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i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line number"/>
    <w:basedOn w:val="a0"/>
    <w:semiHidden/>
    <w:qFormat/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qFormat/>
    <w:pPr>
      <w:spacing w:after="40"/>
    </w:pPr>
    <w:rPr>
      <w:sz w:val="18"/>
    </w:rPr>
  </w:style>
  <w:style w:type="paragraph" w:styleId="81">
    <w:name w:val="toc 8"/>
    <w:basedOn w:val="a"/>
    <w:next w:val="a"/>
    <w:qFormat/>
    <w:pPr>
      <w:spacing w:after="57"/>
      <w:ind w:left="1984"/>
    </w:pPr>
  </w:style>
  <w:style w:type="paragraph" w:styleId="ac">
    <w:name w:val="header"/>
    <w:basedOn w:val="a"/>
    <w:link w:val="ad"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qFormat/>
    <w:pPr>
      <w:spacing w:after="57"/>
      <w:ind w:left="2268"/>
    </w:pPr>
  </w:style>
  <w:style w:type="paragraph" w:styleId="71">
    <w:name w:val="toc 7"/>
    <w:basedOn w:val="a"/>
    <w:next w:val="a"/>
    <w:qFormat/>
    <w:pPr>
      <w:spacing w:after="57"/>
      <w:ind w:left="1701"/>
    </w:pPr>
  </w:style>
  <w:style w:type="paragraph" w:styleId="ae">
    <w:name w:val="Body Text"/>
    <w:basedOn w:val="a"/>
    <w:link w:val="af"/>
    <w:qFormat/>
    <w:pPr>
      <w:jc w:val="both"/>
    </w:pPr>
    <w:rPr>
      <w:rFonts w:ascii="Times New Roman" w:hAnsi="Times New Roman"/>
      <w:sz w:val="28"/>
    </w:rPr>
  </w:style>
  <w:style w:type="paragraph" w:styleId="11">
    <w:name w:val="toc 1"/>
    <w:basedOn w:val="a"/>
    <w:next w:val="a"/>
    <w:qFormat/>
    <w:pPr>
      <w:spacing w:after="57"/>
    </w:pPr>
  </w:style>
  <w:style w:type="paragraph" w:styleId="61">
    <w:name w:val="toc 6"/>
    <w:basedOn w:val="a"/>
    <w:next w:val="a"/>
    <w:qFormat/>
    <w:pPr>
      <w:spacing w:after="57"/>
      <w:ind w:left="1417"/>
    </w:pPr>
  </w:style>
  <w:style w:type="paragraph" w:styleId="31">
    <w:name w:val="toc 3"/>
    <w:basedOn w:val="a"/>
    <w:next w:val="a"/>
    <w:qFormat/>
    <w:pPr>
      <w:spacing w:after="57"/>
      <w:ind w:left="567"/>
    </w:pPr>
  </w:style>
  <w:style w:type="paragraph" w:styleId="21">
    <w:name w:val="toc 2"/>
    <w:basedOn w:val="a"/>
    <w:next w:val="a"/>
    <w:qFormat/>
    <w:pPr>
      <w:spacing w:after="57"/>
      <w:ind w:left="283"/>
    </w:pPr>
  </w:style>
  <w:style w:type="paragraph" w:styleId="41">
    <w:name w:val="toc 4"/>
    <w:basedOn w:val="a"/>
    <w:next w:val="a"/>
    <w:qFormat/>
    <w:pPr>
      <w:spacing w:after="57"/>
      <w:ind w:left="850"/>
    </w:pPr>
  </w:style>
  <w:style w:type="paragraph" w:styleId="51">
    <w:name w:val="toc 5"/>
    <w:basedOn w:val="a"/>
    <w:next w:val="a"/>
    <w:qFormat/>
    <w:pPr>
      <w:spacing w:after="57"/>
      <w:ind w:left="1134"/>
    </w:pPr>
  </w:style>
  <w:style w:type="paragraph" w:styleId="af0">
    <w:name w:val="Title"/>
    <w:basedOn w:val="a"/>
    <w:next w:val="a"/>
    <w:link w:val="af1"/>
    <w:qFormat/>
    <w:pPr>
      <w:spacing w:before="300" w:after="200"/>
      <w:contextualSpacing/>
    </w:pPr>
    <w:rPr>
      <w:sz w:val="48"/>
    </w:rPr>
  </w:style>
  <w:style w:type="paragraph" w:styleId="af2">
    <w:name w:val="footer"/>
    <w:basedOn w:val="a"/>
    <w:link w:val="af3"/>
    <w:qFormat/>
    <w:pPr>
      <w:tabs>
        <w:tab w:val="center" w:pos="7143"/>
        <w:tab w:val="right" w:pos="14287"/>
      </w:tabs>
    </w:pPr>
  </w:style>
  <w:style w:type="paragraph" w:styleId="af4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5">
    <w:name w:val="Subtitle"/>
    <w:basedOn w:val="a"/>
    <w:next w:val="a"/>
    <w:link w:val="af6"/>
    <w:qFormat/>
    <w:pPr>
      <w:spacing w:before="200" w:after="200"/>
    </w:pPr>
  </w:style>
  <w:style w:type="table" w:styleId="12">
    <w:name w:val="Table Simple 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7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Symbol" w:eastAsia="Times New Roman" w:hAnsi="Symbol"/>
    </w:rPr>
  </w:style>
  <w:style w:type="paragraph" w:styleId="22">
    <w:name w:val="Quote"/>
    <w:basedOn w:val="a"/>
    <w:next w:val="a"/>
    <w:link w:val="23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link w:val="afb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3">
    <w:name w:val="Заголовок оглавления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Symbol" w:eastAsia="Times New Roman" w:hAnsi="Symbol"/>
    </w:rPr>
  </w:style>
  <w:style w:type="character" w:customStyle="1" w:styleId="10">
    <w:name w:val="Заголовок 1 Знак"/>
    <w:basedOn w:val="a0"/>
    <w:link w:val="1"/>
    <w:qFormat/>
    <w:rPr>
      <w:sz w:val="40"/>
    </w:rPr>
  </w:style>
  <w:style w:type="character" w:customStyle="1" w:styleId="20">
    <w:name w:val="Заголовок 2 Знак"/>
    <w:basedOn w:val="a0"/>
    <w:link w:val="2"/>
    <w:qFormat/>
    <w:rPr>
      <w:sz w:val="34"/>
    </w:rPr>
  </w:style>
  <w:style w:type="character" w:customStyle="1" w:styleId="30">
    <w:name w:val="Заголовок 3 Знак"/>
    <w:basedOn w:val="a0"/>
    <w:link w:val="3"/>
    <w:qFormat/>
    <w:rPr>
      <w:sz w:val="30"/>
    </w:rPr>
  </w:style>
  <w:style w:type="character" w:customStyle="1" w:styleId="40">
    <w:name w:val="Заголовок 4 Знак"/>
    <w:basedOn w:val="a0"/>
    <w:link w:val="4"/>
    <w:qFormat/>
    <w:rPr>
      <w:b/>
      <w:sz w:val="26"/>
    </w:rPr>
  </w:style>
  <w:style w:type="character" w:customStyle="1" w:styleId="50">
    <w:name w:val="Заголовок 5 Знак"/>
    <w:basedOn w:val="a0"/>
    <w:link w:val="5"/>
    <w:qFormat/>
    <w:rPr>
      <w:b/>
    </w:rPr>
  </w:style>
  <w:style w:type="character" w:customStyle="1" w:styleId="60">
    <w:name w:val="Заголовок 6 Знак"/>
    <w:basedOn w:val="a0"/>
    <w:link w:val="6"/>
    <w:qFormat/>
    <w:rPr>
      <w:b/>
      <w:sz w:val="22"/>
    </w:rPr>
  </w:style>
  <w:style w:type="character" w:customStyle="1" w:styleId="70">
    <w:name w:val="Заголовок 7 Знак"/>
    <w:basedOn w:val="a0"/>
    <w:link w:val="7"/>
    <w:qFormat/>
    <w:rPr>
      <w:b/>
      <w:i/>
      <w:sz w:val="22"/>
    </w:rPr>
  </w:style>
  <w:style w:type="character" w:customStyle="1" w:styleId="80">
    <w:name w:val="Заголовок 8 Знак"/>
    <w:basedOn w:val="a0"/>
    <w:link w:val="8"/>
    <w:qFormat/>
    <w:rPr>
      <w:i/>
      <w:sz w:val="22"/>
    </w:rPr>
  </w:style>
  <w:style w:type="character" w:customStyle="1" w:styleId="90">
    <w:name w:val="Заголовок 9 Знак"/>
    <w:basedOn w:val="a0"/>
    <w:link w:val="9"/>
    <w:qFormat/>
    <w:rPr>
      <w:i/>
      <w:sz w:val="21"/>
    </w:rPr>
  </w:style>
  <w:style w:type="character" w:customStyle="1" w:styleId="af1">
    <w:name w:val="Заголовок Знак"/>
    <w:basedOn w:val="a0"/>
    <w:link w:val="af0"/>
    <w:qFormat/>
    <w:rPr>
      <w:sz w:val="48"/>
    </w:rPr>
  </w:style>
  <w:style w:type="character" w:customStyle="1" w:styleId="af6">
    <w:name w:val="Подзаголовок Знак"/>
    <w:basedOn w:val="a0"/>
    <w:link w:val="af5"/>
    <w:qFormat/>
  </w:style>
  <w:style w:type="character" w:customStyle="1" w:styleId="23">
    <w:name w:val="Цитата 2 Знак"/>
    <w:link w:val="22"/>
    <w:qFormat/>
    <w:rPr>
      <w:i/>
    </w:rPr>
  </w:style>
  <w:style w:type="character" w:customStyle="1" w:styleId="afb">
    <w:name w:val="Выделенная цитата Знак"/>
    <w:link w:val="afa"/>
    <w:qFormat/>
    <w:rPr>
      <w:i/>
    </w:rPr>
  </w:style>
  <w:style w:type="character" w:customStyle="1" w:styleId="ad">
    <w:name w:val="Верхний колонтитул Знак"/>
    <w:basedOn w:val="a0"/>
    <w:link w:val="ac"/>
    <w:qFormat/>
  </w:style>
  <w:style w:type="character" w:customStyle="1" w:styleId="af3">
    <w:name w:val="Нижний колонтитул Знак"/>
    <w:basedOn w:val="a0"/>
    <w:link w:val="af2"/>
    <w:qFormat/>
  </w:style>
  <w:style w:type="character" w:customStyle="1" w:styleId="ab">
    <w:name w:val="Текст сноски Знак"/>
    <w:link w:val="aa"/>
    <w:qFormat/>
    <w:rPr>
      <w:sz w:val="18"/>
    </w:rPr>
  </w:style>
  <w:style w:type="character" w:customStyle="1" w:styleId="af">
    <w:name w:val="Основной текст Знак"/>
    <w:basedOn w:val="a0"/>
    <w:link w:val="ae"/>
    <w:qFormat/>
    <w:rPr>
      <w:rFonts w:ascii="Times New Roman" w:hAnsi="Times New Roman"/>
      <w:sz w:val="28"/>
    </w:rPr>
  </w:style>
  <w:style w:type="table" w:customStyle="1" w:styleId="TableGridLight">
    <w:name w:val="Table Grid Light"/>
    <w:basedOn w:val="a1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qFormat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qFormat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qFormat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qFormat/>
    <w:tblPr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qFormat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qFormat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qFormat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">
    <w:name w:val="Таблица-сетка 31"/>
    <w:basedOn w:val="a1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qFormat/>
    <w:tblPr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qFormat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qFormat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qFormat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">
    <w:name w:val="Таблица-сетка 41"/>
    <w:basedOn w:val="a1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qFormat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qFormat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qFormat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">
    <w:name w:val="Таблица-сетка 5 темная1"/>
    <w:basedOn w:val="a1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а-сетка 6 цветная1"/>
    <w:basedOn w:val="a1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qFormat/>
    <w:tblPr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qFormat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qFormat/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qFormat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qFormat/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qFormat/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qFormat/>
    <w:tblPr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il"/>
          <w:left w:val="nil"/>
          <w:bottom w:val="single" w:sz="4" w:space="0" w:color="ACCCEA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il"/>
          <w:left w:val="nil"/>
          <w:bottom w:val="nil"/>
          <w:right w:val="single" w:sz="4" w:space="0" w:color="ACCCEA"/>
        </w:tcBorders>
        <w:shd w:val="clear" w:color="auto" w:fill="FFFFFF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il"/>
          <w:left w:val="single" w:sz="4" w:space="0" w:color="ACCCE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qFormat/>
    <w:tblPr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auto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qFormat/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auto" w:fill="FFFFFF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qFormat/>
    <w:tblPr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auto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qFormat/>
    <w:tblPr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il"/>
          <w:left w:val="nil"/>
          <w:bottom w:val="single" w:sz="4" w:space="0" w:color="95A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nil"/>
          <w:right w:val="single" w:sz="4" w:space="0" w:color="95AFDD"/>
        </w:tcBorders>
        <w:shd w:val="clear" w:color="auto" w:fill="FFFFFF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il"/>
          <w:left w:val="single" w:sz="4" w:space="0" w:color="95A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qFormat/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auto" w:fill="FFFFFF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Список-таблица 21"/>
    <w:basedOn w:val="a1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qFormat/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qFormat/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qFormat/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tblPr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qFormat/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0">
    <w:name w:val="Список-таблица 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tblPr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0">
    <w:name w:val="Список-таблица 5 темная1"/>
    <w:basedOn w:val="a1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tblPr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tblPr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qFormat/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tblPr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tblPr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-610">
    <w:name w:val="Список-таблица 6 цветная1"/>
    <w:basedOn w:val="a1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qFormat/>
    <w:tblPr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qFormat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il"/>
          <w:left w:val="nil"/>
          <w:bottom w:val="single" w:sz="4" w:space="0" w:color="5B9BD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il"/>
          <w:left w:val="nil"/>
          <w:bottom w:val="nil"/>
          <w:right w:val="single" w:sz="4" w:space="0" w:color="5B9BD5"/>
        </w:tcBorders>
        <w:shd w:val="clear" w:color="auto" w:fill="FFFFFF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il"/>
          <w:left w:val="single" w:sz="4" w:space="0" w:color="5B9BD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qFormat/>
    <w:tblPr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auto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qFormat/>
    <w:tblPr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auto" w:fill="FFFFFF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auto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qFormat/>
    <w:tblPr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il"/>
          <w:left w:val="nil"/>
          <w:bottom w:val="single" w:sz="4" w:space="0" w:color="8DA9D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il"/>
          <w:left w:val="nil"/>
          <w:bottom w:val="nil"/>
          <w:right w:val="single" w:sz="4" w:space="0" w:color="8DA9DB"/>
        </w:tcBorders>
        <w:shd w:val="clear" w:color="auto" w:fill="FFFFFF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il"/>
          <w:left w:val="single" w:sz="4" w:space="0" w:color="8DA9D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auto" w:fill="FFFFFF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1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">
    <w:name w:val="Lined"/>
    <w:basedOn w:val="a1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211">
    <w:name w:val="Средняя сетка 21"/>
    <w:uiPriority w:val="1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rfblite" TargetMode="External"/><Relationship Id="rId13" Type="http://schemas.openxmlformats.org/officeDocument/2006/relationships/hyperlink" Target="https://web.telegram.org/k/tel:8(911)965-17-09" TargetMode="External"/><Relationship Id="rId18" Type="http://schemas.openxmlformats.org/officeDocument/2006/relationships/hyperlink" Target="http://fbbr.org/2018/161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ourse.rusada.ru/course/53" TargetMode="External"/><Relationship Id="rId12" Type="http://schemas.openxmlformats.org/officeDocument/2006/relationships/hyperlink" Target="https://t.me/hair_liii_" TargetMode="External"/><Relationship Id="rId17" Type="http://schemas.openxmlformats.org/officeDocument/2006/relationships/hyperlink" Target="https://wa.me/792159697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telegram.org/k/tel:+7921596979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nfb52@yandex.ru" TargetMode="External"/><Relationship Id="rId11" Type="http://schemas.openxmlformats.org/officeDocument/2006/relationships/hyperlink" Target="https://t.me/fillimonch_makeup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.me/top_stage_makeup" TargetMode="External"/><Relationship Id="rId10" Type="http://schemas.openxmlformats.org/officeDocument/2006/relationships/hyperlink" Target="https://vl.beauty.fit/" TargetMode="External"/><Relationship Id="rId19" Type="http://schemas.openxmlformats.org/officeDocument/2006/relationships/hyperlink" Target="http://www.fbb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.beauty.fit/" TargetMode="External"/><Relationship Id="rId14" Type="http://schemas.openxmlformats.org/officeDocument/2006/relationships/hyperlink" Target="https://t.me/top_stage_make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2554</Words>
  <Characters>14564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Киселева</dc:creator>
  <cp:lastModifiedBy>kotov</cp:lastModifiedBy>
  <cp:revision>2</cp:revision>
  <cp:lastPrinted>2023-06-29T17:33:00Z</cp:lastPrinted>
  <dcterms:created xsi:type="dcterms:W3CDTF">2025-02-04T08:08:00Z</dcterms:created>
  <dcterms:modified xsi:type="dcterms:W3CDTF">2026-01-26T20:22:00Z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144B1A6193CA4480BC5B7648A40C0CDB_13</vt:lpwstr>
  </property>
</Properties>
</file>