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8E89" w14:textId="77777777" w:rsidR="003E096E" w:rsidRDefault="008A11E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 wp14:anchorId="4DD53647" wp14:editId="079010FF">
            <wp:extent cx="5940425" cy="8914671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40425" cy="891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br w:type="page"/>
      </w:r>
    </w:p>
    <w:p w14:paraId="743E0505" w14:textId="77777777" w:rsidR="003E096E" w:rsidRDefault="008A11E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I. ОБЩИЕ ПОЛОЖЕНИЯ</w:t>
      </w:r>
    </w:p>
    <w:p w14:paraId="0A5381A9" w14:textId="1DE8C6DF" w:rsidR="003E096E" w:rsidRDefault="008A11EB">
      <w:pPr>
        <w:pStyle w:val="a8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Кубок ЦФО. Чемпионат Тверской области по бодибилдингу на Кубок ДОСААФ (далее – спортивные соревнования) проводятся на основании </w:t>
      </w:r>
      <w:r w:rsidR="00092D55">
        <w:rPr>
          <w:rFonts w:ascii="Times New Roman" w:hAnsi="Times New Roman"/>
          <w:sz w:val="28"/>
        </w:rPr>
        <w:t>предложения,</w:t>
      </w:r>
      <w:r>
        <w:rPr>
          <w:rFonts w:ascii="Times New Roman" w:hAnsi="Times New Roman"/>
          <w:sz w:val="28"/>
        </w:rPr>
        <w:t xml:space="preserve"> аккредитованной в соответствии с приказом Комитета по физической культуре и спорту Тверской области (далее – Комитет) № 165 от 04.08.</w:t>
      </w:r>
      <w:r w:rsidR="00092D55"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25</w:t>
      </w:r>
      <w:r w:rsidR="00092D55">
        <w:rPr>
          <w:rFonts w:ascii="Times New Roman" w:hAnsi="Times New Roman"/>
          <w:sz w:val="28"/>
        </w:rPr>
        <w:t>, и</w:t>
      </w:r>
      <w:r>
        <w:rPr>
          <w:rFonts w:ascii="Times New Roman" w:hAnsi="Times New Roman"/>
          <w:sz w:val="28"/>
        </w:rPr>
        <w:t xml:space="preserve"> в соответствии с решением Федерации бодибилдинга России.</w:t>
      </w:r>
    </w:p>
    <w:p w14:paraId="40A1F926" w14:textId="03D4823B" w:rsidR="003E096E" w:rsidRDefault="008A11EB">
      <w:pPr>
        <w:pStyle w:val="a8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Спортивные соревнования проводятся в соответствии с правилами вида спорта </w:t>
      </w:r>
      <w:r>
        <w:rPr>
          <w:rFonts w:ascii="Times New Roman" w:hAnsi="Times New Roman"/>
          <w:sz w:val="28"/>
        </w:rPr>
        <w:t>"Бодибилдинг",</w:t>
      </w:r>
      <w:r>
        <w:rPr>
          <w:rFonts w:ascii="Times New Roman" w:hAnsi="Times New Roman"/>
          <w:sz w:val="28"/>
        </w:rPr>
        <w:t xml:space="preserve"> утвержденными приказом Министерства спорта Российской </w:t>
      </w:r>
      <w:r w:rsidR="00092D55">
        <w:rPr>
          <w:rFonts w:ascii="Times New Roman" w:hAnsi="Times New Roman"/>
          <w:sz w:val="28"/>
        </w:rPr>
        <w:t>Федерации</w:t>
      </w:r>
      <w:r w:rsidR="00092D55">
        <w:rPr>
          <w:rFonts w:ascii="Times New Roman" w:hAnsi="Times New Roman"/>
          <w:sz w:val="26"/>
        </w:rPr>
        <w:t xml:space="preserve"> от</w:t>
      </w:r>
      <w:r>
        <w:rPr>
          <w:rFonts w:ascii="Times New Roman" w:hAnsi="Times New Roman"/>
          <w:sz w:val="26"/>
        </w:rPr>
        <w:t xml:space="preserve"> 21.10.2024г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</w:rPr>
        <w:t>№1042</w:t>
      </w:r>
      <w:r>
        <w:rPr>
          <w:rFonts w:ascii="Times New Roman" w:hAnsi="Times New Roman"/>
          <w:b/>
          <w:sz w:val="26"/>
        </w:rPr>
        <w:t>.</w:t>
      </w:r>
    </w:p>
    <w:p w14:paraId="20E00EF5" w14:textId="77777777" w:rsidR="003E096E" w:rsidRDefault="008A11EB">
      <w:pPr>
        <w:pStyle w:val="a8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Спортивные соревнования проводятся с целью развития бодибилдинга в Тверской области.</w:t>
      </w:r>
    </w:p>
    <w:p w14:paraId="4EAA92E9" w14:textId="77777777" w:rsidR="003E096E" w:rsidRDefault="008A11EB">
      <w:pPr>
        <w:pStyle w:val="a8"/>
        <w:ind w:left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Задачами проведения спортивных соревнований являются:</w:t>
      </w:r>
    </w:p>
    <w:p w14:paraId="00D2E08C" w14:textId="77777777" w:rsidR="003E096E" w:rsidRDefault="008A11EB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сильнейших спортсменов для формирования списка кандидатов в спортивные сборные команды Тверской области;</w:t>
      </w:r>
    </w:p>
    <w:p w14:paraId="34FCFD8D" w14:textId="77777777" w:rsidR="003E096E" w:rsidRDefault="008A11EB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отбор спортсменов в спортивные сборные команды Тверской области для подготовки к межрегиональным и всероссийским спортивным соревнованиям и участия в них от имени Тверской области;</w:t>
      </w:r>
    </w:p>
    <w:p w14:paraId="6897E7E2" w14:textId="77777777" w:rsidR="003E096E" w:rsidRDefault="008A11EB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спортивного мастерства спортсменов Тверской области;</w:t>
      </w:r>
    </w:p>
    <w:p w14:paraId="26A7B064" w14:textId="77777777" w:rsidR="003E096E" w:rsidRDefault="008A11EB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спортивного резерва.</w:t>
      </w:r>
    </w:p>
    <w:p w14:paraId="0A26C20D" w14:textId="77777777" w:rsidR="003E096E" w:rsidRDefault="008A11EB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Запрещается оказывать противоправное влияние на результаты спортивных соревнований.</w:t>
      </w:r>
    </w:p>
    <w:p w14:paraId="0BEF1869" w14:textId="77777777" w:rsidR="003E096E" w:rsidRDefault="008A11E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4 декабря 2007 года № 329-ФЗ "О физической культуре и спорте в Российской Федерации".</w:t>
      </w:r>
    </w:p>
    <w:p w14:paraId="6E8823A6" w14:textId="77777777" w:rsidR="003E096E" w:rsidRDefault="008A11EB">
      <w:pPr>
        <w:pStyle w:val="a8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Положение является основанием для командирования спортсменов, спортивных судей и иных специалистов в области физической культуры и спорта на спортивные соревнования органами местного самоуправления муниципальных образований Тверской области в области физической культуры и спорта, а также физкультурно-спортивными организациями Тверской области.</w:t>
      </w:r>
    </w:p>
    <w:p w14:paraId="77CC7749" w14:textId="77777777" w:rsidR="003E096E" w:rsidRDefault="008A11EB">
      <w:pPr>
        <w:pStyle w:val="a8"/>
        <w:ind w:left="0"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Настоящее положение размещается на сайте Федерации в сети «Интернет» по адресу:</w:t>
      </w:r>
      <w:r>
        <w:rPr>
          <w:rFonts w:ascii="Times New Roman" w:hAnsi="Times New Roman"/>
          <w:b/>
          <w:sz w:val="28"/>
        </w:rPr>
        <w:t xml:space="preserve"> fbb.org, fbbr-69.ru</w:t>
      </w:r>
    </w:p>
    <w:p w14:paraId="6FFD2720" w14:textId="77777777" w:rsidR="003E096E" w:rsidRDefault="008A11E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</w:t>
      </w:r>
      <w:r>
        <w:rPr>
          <w:rFonts w:ascii="Times New Roman" w:hAnsi="Times New Roman"/>
          <w:b/>
          <w:sz w:val="28"/>
        </w:rPr>
        <w:t>. ПРАВА И ОБЯЗАННОСТИ ОРГАНИЗАТОРОВ</w:t>
      </w:r>
    </w:p>
    <w:p w14:paraId="5DD2E00C" w14:textId="77777777" w:rsidR="003E096E" w:rsidRDefault="008A11EB">
      <w:pPr>
        <w:pStyle w:val="a8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Комитет и Федерация бодибилдинга Тверской области (ФБТО) определяют условия проведения спортивных соревнований, предусмотренных настоящим Положением.</w:t>
      </w:r>
    </w:p>
    <w:p w14:paraId="7DEA1C13" w14:textId="77777777" w:rsidR="003E096E" w:rsidRDefault="008A11EB">
      <w:pPr>
        <w:pStyle w:val="a8"/>
        <w:numPr>
          <w:ilvl w:val="0"/>
          <w:numId w:val="3"/>
        </w:numPr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Распределение иных прав и обязанностей, включая ответственность за причиненный вред участникам мероприятия и (или) третьим лицам, осуществляется на основе регламента, подписанного </w:t>
      </w:r>
      <w:r>
        <w:rPr>
          <w:rFonts w:ascii="Times New Roman" w:hAnsi="Times New Roman"/>
          <w:sz w:val="28"/>
        </w:rPr>
        <w:t>Федерацией бодибилдинга Тверской области</w:t>
      </w:r>
      <w:r>
        <w:rPr>
          <w:rFonts w:ascii="Times New Roman" w:hAnsi="Times New Roman"/>
          <w:sz w:val="28"/>
        </w:rPr>
        <w:t xml:space="preserve"> и иными организаторами спортивных соревнований (за исключением Комитета). Если распределение указанных прав и обязанностей осуществляется в соответствии с заключенным договором, в регламенте спортивного соревнования указывается ссылка на реквизиты такого договора (номер и дата заключения).</w:t>
      </w:r>
    </w:p>
    <w:p w14:paraId="1943FE70" w14:textId="77777777" w:rsidR="003E096E" w:rsidRDefault="008A11EB">
      <w:pPr>
        <w:pStyle w:val="a8"/>
        <w:numPr>
          <w:ilvl w:val="0"/>
          <w:numId w:val="3"/>
        </w:numPr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Непосредственное проведения соревнований осуществляется главной судейской коллегией, утвержденной ФБТО.</w:t>
      </w:r>
    </w:p>
    <w:p w14:paraId="6084DA23" w14:textId="77777777" w:rsidR="003E096E" w:rsidRDefault="008A11EB">
      <w:pPr>
        <w:pStyle w:val="a8"/>
        <w:numPr>
          <w:ilvl w:val="0"/>
          <w:numId w:val="3"/>
        </w:numPr>
        <w:ind w:left="0" w:firstLine="708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Иногородние судьи допускаются только по личному приглашению ФБТО.</w:t>
      </w:r>
    </w:p>
    <w:p w14:paraId="63B16D8B" w14:textId="77777777" w:rsidR="003E096E" w:rsidRDefault="003E096E">
      <w:pPr>
        <w:pStyle w:val="a8"/>
        <w:ind w:left="0" w:firstLine="708"/>
        <w:jc w:val="both"/>
        <w:rPr>
          <w:rFonts w:ascii="Times New Roman" w:hAnsi="Times New Roman"/>
          <w:b/>
          <w:i/>
          <w:sz w:val="28"/>
        </w:rPr>
      </w:pPr>
    </w:p>
    <w:p w14:paraId="28C45EDD" w14:textId="77777777" w:rsidR="003E096E" w:rsidRDefault="008A11EB">
      <w:pPr>
        <w:pStyle w:val="a8"/>
        <w:ind w:left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Главный судья соревновани</w:t>
      </w:r>
      <w:r>
        <w:rPr>
          <w:rFonts w:ascii="Times New Roman" w:hAnsi="Times New Roman"/>
          <w:b/>
          <w:sz w:val="28"/>
        </w:rPr>
        <w:t>й</w:t>
      </w: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>Бржевский Станислав Олегович</w:t>
      </w:r>
    </w:p>
    <w:p w14:paraId="1078174F" w14:textId="77777777" w:rsidR="003E096E" w:rsidRDefault="008A11EB">
      <w:pPr>
        <w:pStyle w:val="a8"/>
        <w:ind w:left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телефона: +7-967-111-70-00</w:t>
      </w:r>
    </w:p>
    <w:p w14:paraId="6A22EF10" w14:textId="77777777" w:rsidR="003E096E" w:rsidRDefault="008A11EB">
      <w:pPr>
        <w:pStyle w:val="a8"/>
        <w:ind w:left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Главный Секретарь</w:t>
      </w:r>
      <w:r>
        <w:rPr>
          <w:rFonts w:ascii="Times New Roman" w:hAnsi="Times New Roman"/>
          <w:sz w:val="28"/>
        </w:rPr>
        <w:t>: Гвозденко Юлия Александровна</w:t>
      </w:r>
    </w:p>
    <w:p w14:paraId="593A2FF3" w14:textId="77777777" w:rsidR="003E096E" w:rsidRDefault="008A11EB">
      <w:pPr>
        <w:pStyle w:val="a8"/>
        <w:ind w:left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телефона: +7-918-981-24-38</w:t>
      </w:r>
      <w:r>
        <w:rPr>
          <w:rFonts w:ascii="Times New Roman" w:hAnsi="Times New Roman"/>
          <w:sz w:val="28"/>
        </w:rPr>
        <w:br w:type="page"/>
      </w:r>
    </w:p>
    <w:p w14:paraId="284E4FC6" w14:textId="77777777" w:rsidR="003E096E" w:rsidRDefault="003E096E">
      <w:pPr>
        <w:sectPr w:rsidR="003E09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pPr w:leftFromText="180" w:rightFromText="180" w:vertAnchor="text" w:horzAnchor="margin" w:tblpY="854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3533"/>
        <w:gridCol w:w="1701"/>
        <w:gridCol w:w="2410"/>
        <w:gridCol w:w="2410"/>
        <w:gridCol w:w="2693"/>
        <w:gridCol w:w="1418"/>
      </w:tblGrid>
      <w:tr w:rsidR="003E096E" w14:paraId="2B3E17B3" w14:textId="77777777">
        <w:trPr>
          <w:trHeight w:val="129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F57383E" w14:textId="77777777" w:rsidR="003E096E" w:rsidRDefault="008A11E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 </w:t>
            </w:r>
          </w:p>
          <w:p w14:paraId="30159025" w14:textId="77777777" w:rsidR="003E096E" w:rsidRDefault="008A11E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647AB51" w14:textId="0AFF118A" w:rsidR="003E096E" w:rsidRDefault="008A11E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областного спортивного соревнования,</w:t>
            </w:r>
            <w:r w:rsidR="00092D5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номер</w:t>
            </w:r>
            <w:r>
              <w:rPr>
                <w:rFonts w:ascii="Times New Roman" w:hAnsi="Times New Roman"/>
                <w:sz w:val="24"/>
              </w:rPr>
              <w:t xml:space="preserve"> этапа Кубка области</w:t>
            </w:r>
            <w:r w:rsidR="00092D5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(для кубка Тверской области),</w:t>
            </w:r>
          </w:p>
          <w:p w14:paraId="46840E07" w14:textId="77777777" w:rsidR="003E096E" w:rsidRDefault="003E096E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</w:p>
          <w:p w14:paraId="531B06F2" w14:textId="77777777" w:rsidR="003E096E" w:rsidRDefault="003E096E">
            <w:pPr>
              <w:pStyle w:val="ConsPlusNonformat"/>
              <w:widowControl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4EE65B0A" w14:textId="77777777" w:rsidR="003E096E" w:rsidRDefault="008A11E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Место проведения спортивных соревнований (населенный пункт, наименование объекта спорта),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63F6266" w14:textId="77777777" w:rsidR="003E096E" w:rsidRDefault="008A11E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Квалификация спортсменов (спортивный разряд)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8AEE61A" w14:textId="77777777" w:rsidR="003E096E" w:rsidRDefault="008A11E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Группы участников спортивных соревнований по полу и возрасту в </w:t>
            </w:r>
          </w:p>
          <w:p w14:paraId="68BE67CF" w14:textId="77777777" w:rsidR="003E096E" w:rsidRDefault="008A11E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соответствии с правилами вида спорта</w:t>
            </w:r>
          </w:p>
        </w:tc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BA14D7C" w14:textId="77777777" w:rsidR="003E096E" w:rsidRDefault="008A11E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Программа спортивного      </w:t>
            </w:r>
          </w:p>
          <w:p w14:paraId="26266D5C" w14:textId="77777777" w:rsidR="003E096E" w:rsidRDefault="008A11E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соревнования           </w:t>
            </w:r>
          </w:p>
        </w:tc>
      </w:tr>
      <w:tr w:rsidR="003E096E" w14:paraId="7B97ABBB" w14:textId="77777777">
        <w:trPr>
          <w:trHeight w:val="1911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81FE720" w14:textId="77777777" w:rsidR="003E096E" w:rsidRDefault="003E096E"/>
        </w:tc>
        <w:tc>
          <w:tcPr>
            <w:tcW w:w="35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AF279D6" w14:textId="77777777" w:rsidR="003E096E" w:rsidRDefault="003E096E"/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338DDF5" w14:textId="77777777" w:rsidR="003E096E" w:rsidRDefault="003E096E"/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7A7EA54" w14:textId="77777777" w:rsidR="003E096E" w:rsidRDefault="003E096E"/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FD568B1" w14:textId="77777777" w:rsidR="003E096E" w:rsidRDefault="008A11E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Сроки проведения, в том числе дата   приезда и дата </w:t>
            </w:r>
          </w:p>
          <w:p w14:paraId="091E0F6B" w14:textId="77777777" w:rsidR="003E096E" w:rsidRDefault="008A11E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отъезда. Время начала соревнований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142296D" w14:textId="77777777" w:rsidR="003E096E" w:rsidRDefault="008A11E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</w:p>
          <w:p w14:paraId="423C2539" w14:textId="77777777" w:rsidR="003E096E" w:rsidRDefault="008A11E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спортивной дисциплины </w:t>
            </w:r>
          </w:p>
          <w:p w14:paraId="186CC165" w14:textId="77777777" w:rsidR="003E096E" w:rsidRDefault="008A11E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 соответствии</w:t>
            </w:r>
          </w:p>
          <w:p w14:paraId="1F43F052" w14:textId="77777777" w:rsidR="003E096E" w:rsidRDefault="008A11E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</w:t>
            </w:r>
            <w:r>
              <w:rPr>
                <w:rFonts w:ascii="Times New Roman" w:hAnsi="Times New Roman"/>
                <w:sz w:val="24"/>
              </w:rPr>
              <w:t xml:space="preserve">ВРВС) </w:t>
            </w:r>
          </w:p>
          <w:p w14:paraId="0C674F36" w14:textId="77777777" w:rsidR="003E096E" w:rsidRDefault="003E096E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25680CA" w14:textId="77777777" w:rsidR="003E096E" w:rsidRDefault="008A11E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видов программы/медалей</w:t>
            </w:r>
          </w:p>
        </w:tc>
      </w:tr>
      <w:tr w:rsidR="003E096E" w14:paraId="4E5D01A9" w14:textId="77777777">
        <w:trPr>
          <w:trHeight w:val="34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4A429EF" w14:textId="77777777" w:rsidR="003E096E" w:rsidRDefault="008A11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8E97930" w14:textId="77777777" w:rsidR="003E096E" w:rsidRDefault="008A11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FDAE53B" w14:textId="77777777" w:rsidR="003E096E" w:rsidRDefault="008A11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B98C427" w14:textId="77777777" w:rsidR="003E096E" w:rsidRDefault="008A11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EA9DD18" w14:textId="77777777" w:rsidR="003E096E" w:rsidRDefault="008A11E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5939BC9" w14:textId="77777777" w:rsidR="003E096E" w:rsidRDefault="008A11E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ACC6575" w14:textId="77777777" w:rsidR="003E096E" w:rsidRDefault="008A11E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 </w:t>
            </w:r>
          </w:p>
        </w:tc>
      </w:tr>
      <w:tr w:rsidR="003E096E" w14:paraId="02177102" w14:textId="77777777">
        <w:trPr>
          <w:trHeight w:val="306"/>
        </w:trPr>
        <w:tc>
          <w:tcPr>
            <w:tcW w:w="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1158729" w14:textId="77777777" w:rsidR="003E096E" w:rsidRDefault="003E09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1EF16C6" w14:textId="77777777" w:rsidR="003E096E" w:rsidRDefault="008A11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Кубок ЦФО. Чемпионат Тверской области по бодибилдингу на Кубок ДОСААФ</w:t>
            </w:r>
          </w:p>
          <w:p w14:paraId="1C496C78" w14:textId="77777777" w:rsidR="003E096E" w:rsidRDefault="008A11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Тверь, пл. Гагарина, 1</w:t>
            </w:r>
          </w:p>
          <w:p w14:paraId="47D2F675" w14:textId="77777777" w:rsidR="003E096E" w:rsidRDefault="008A11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«Химволокно»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345CF8F" w14:textId="77777777" w:rsidR="003E096E" w:rsidRDefault="003E096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8384764" w14:textId="76509ECA" w:rsidR="003E096E" w:rsidRDefault="008A11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полу:</w:t>
            </w:r>
            <w:r w:rsidR="00092D5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смешанные</w:t>
            </w:r>
          </w:p>
          <w:p w14:paraId="121781C7" w14:textId="0DE8AC6A" w:rsidR="003E096E" w:rsidRDefault="008A11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возрасту:</w:t>
            </w:r>
            <w:r w:rsidR="00092D5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юниорские, для взрослых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ADA6D7C" w14:textId="77777777" w:rsidR="003E096E" w:rsidRDefault="008A11E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   11.10.25</w:t>
            </w:r>
          </w:p>
          <w:p w14:paraId="18A6FEBF" w14:textId="77777777" w:rsidR="003E096E" w:rsidRDefault="008A11E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приезда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987B0EA" w14:textId="77777777" w:rsidR="003E096E" w:rsidRDefault="008A11E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Бодибилдинг</w:t>
            </w:r>
          </w:p>
          <w:p w14:paraId="459ADE72" w14:textId="77777777" w:rsidR="003E096E" w:rsidRDefault="008A11E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(1640001411Я)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154824B" w14:textId="77777777" w:rsidR="003E096E" w:rsidRDefault="008A11E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</w:tr>
      <w:tr w:rsidR="003E096E" w14:paraId="7F1AC23C" w14:textId="77777777">
        <w:trPr>
          <w:trHeight w:val="174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8571392" w14:textId="77777777" w:rsidR="003E096E" w:rsidRDefault="003E096E"/>
        </w:tc>
        <w:tc>
          <w:tcPr>
            <w:tcW w:w="3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F96AA93" w14:textId="77777777" w:rsidR="003E096E" w:rsidRDefault="003E096E"/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21A8E69" w14:textId="77777777" w:rsidR="003E096E" w:rsidRDefault="003E096E"/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FD63725" w14:textId="77777777" w:rsidR="003E096E" w:rsidRDefault="003E096E"/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80E80F3" w14:textId="77777777" w:rsidR="003E096E" w:rsidRDefault="008A11E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Регистрация участников 11.10.25 </w:t>
            </w:r>
          </w:p>
          <w:p w14:paraId="3F75C384" w14:textId="77777777" w:rsidR="003E096E" w:rsidRDefault="008A11E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клуб </w:t>
            </w:r>
            <w:proofErr w:type="spellStart"/>
            <w:r>
              <w:rPr>
                <w:rFonts w:ascii="Times New Roman" w:hAnsi="Times New Roman"/>
                <w:sz w:val="24"/>
              </w:rPr>
              <w:t>MyFit</w:t>
            </w:r>
            <w:proofErr w:type="spellEnd"/>
          </w:p>
          <w:p w14:paraId="23DA859B" w14:textId="77777777" w:rsidR="003E096E" w:rsidRDefault="008A11E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Время: 17:00 - 19:30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1445F4E" w14:textId="77777777" w:rsidR="003E096E" w:rsidRDefault="003E096E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708FE91" w14:textId="77777777" w:rsidR="003E096E" w:rsidRDefault="003E096E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E096E" w14:paraId="04B6AE8D" w14:textId="77777777">
        <w:trPr>
          <w:trHeight w:val="306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09A7587" w14:textId="77777777" w:rsidR="003E096E" w:rsidRDefault="003E096E"/>
        </w:tc>
        <w:tc>
          <w:tcPr>
            <w:tcW w:w="3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09B8E18" w14:textId="77777777" w:rsidR="003E096E" w:rsidRDefault="003E096E"/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AA6DE39" w14:textId="77777777" w:rsidR="003E096E" w:rsidRDefault="003E096E"/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EA810B2" w14:textId="77777777" w:rsidR="003E096E" w:rsidRDefault="003E096E"/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0952F64" w14:textId="77777777" w:rsidR="003E096E" w:rsidRDefault="008A11E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Начало соревнований 12.10.25 </w:t>
            </w:r>
          </w:p>
          <w:p w14:paraId="6647E80B" w14:textId="77777777" w:rsidR="003E096E" w:rsidRDefault="008A11E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Время: 13:00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F9DCA3B" w14:textId="77777777" w:rsidR="003E096E" w:rsidRDefault="003E096E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3642A47" w14:textId="77777777" w:rsidR="003E096E" w:rsidRDefault="003E096E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E096E" w14:paraId="0FEABA8B" w14:textId="77777777">
        <w:trPr>
          <w:trHeight w:val="859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F531902" w14:textId="77777777" w:rsidR="003E096E" w:rsidRDefault="003E096E"/>
        </w:tc>
        <w:tc>
          <w:tcPr>
            <w:tcW w:w="3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1F34DFF" w14:textId="77777777" w:rsidR="003E096E" w:rsidRDefault="003E096E"/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E041B9C" w14:textId="77777777" w:rsidR="003E096E" w:rsidRDefault="003E096E"/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EA3FFB3" w14:textId="77777777" w:rsidR="003E096E" w:rsidRDefault="003E096E"/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4952934" w14:textId="77777777" w:rsidR="003E096E" w:rsidRDefault="008A11E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   12.10.25</w:t>
            </w:r>
          </w:p>
          <w:p w14:paraId="295A8C0E" w14:textId="77777777" w:rsidR="003E096E" w:rsidRDefault="008A11E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отъезда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1BBB899" w14:textId="77777777" w:rsidR="003E096E" w:rsidRDefault="003E096E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9A5924E" w14:textId="77777777" w:rsidR="003E096E" w:rsidRDefault="003E096E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B0311CE" w14:textId="77777777" w:rsidR="003E096E" w:rsidRDefault="008A11E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III. ВРЕМЯ И МЕСТО ПРОВЕДЕНИЯ.</w:t>
      </w:r>
    </w:p>
    <w:p w14:paraId="7FCEE539" w14:textId="77777777" w:rsidR="003E096E" w:rsidRDefault="008A11EB">
      <w:pPr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br w:type="page"/>
      </w:r>
    </w:p>
    <w:p w14:paraId="3F3CB04C" w14:textId="77777777" w:rsidR="003E096E" w:rsidRDefault="003E096E">
      <w:pPr>
        <w:sectPr w:rsidR="003E096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1276" w:right="1134" w:bottom="851" w:left="1134" w:header="709" w:footer="709" w:gutter="0"/>
          <w:cols w:space="720"/>
        </w:sectPr>
      </w:pPr>
    </w:p>
    <w:p w14:paraId="16441F5D" w14:textId="77777777" w:rsidR="003E096E" w:rsidRDefault="008A11E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IV. ПРОГРАММА МЕРОПРИЯТИЯ.</w:t>
      </w:r>
    </w:p>
    <w:p w14:paraId="76C210B9" w14:textId="77777777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Бодибилдинг мастера (</w:t>
      </w:r>
      <w:proofErr w:type="spellStart"/>
      <w:r>
        <w:rPr>
          <w:rFonts w:ascii="Times New Roman" w:hAnsi="Times New Roman"/>
          <w:sz w:val="28"/>
        </w:rPr>
        <w:t>абс</w:t>
      </w:r>
      <w:proofErr w:type="spellEnd"/>
      <w:r>
        <w:rPr>
          <w:rFonts w:ascii="Times New Roman" w:hAnsi="Times New Roman"/>
          <w:sz w:val="28"/>
        </w:rPr>
        <w:t>)</w:t>
      </w:r>
    </w:p>
    <w:p w14:paraId="0E088537" w14:textId="77777777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Бодибилдинг женщины (</w:t>
      </w:r>
      <w:proofErr w:type="spellStart"/>
      <w:r>
        <w:rPr>
          <w:rFonts w:ascii="Times New Roman" w:hAnsi="Times New Roman"/>
          <w:sz w:val="28"/>
        </w:rPr>
        <w:t>Абс</w:t>
      </w:r>
      <w:proofErr w:type="spellEnd"/>
      <w:r>
        <w:rPr>
          <w:rFonts w:ascii="Times New Roman" w:hAnsi="Times New Roman"/>
          <w:sz w:val="28"/>
        </w:rPr>
        <w:t>)</w:t>
      </w:r>
    </w:p>
    <w:p w14:paraId="77EB5A21" w14:textId="77777777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Бодифитнес</w:t>
      </w:r>
      <w:proofErr w:type="spellEnd"/>
      <w:r>
        <w:rPr>
          <w:rFonts w:ascii="Times New Roman" w:hAnsi="Times New Roman"/>
          <w:sz w:val="28"/>
        </w:rPr>
        <w:t xml:space="preserve"> мастера (</w:t>
      </w:r>
      <w:proofErr w:type="spellStart"/>
      <w:r>
        <w:rPr>
          <w:rFonts w:ascii="Times New Roman" w:hAnsi="Times New Roman"/>
          <w:sz w:val="28"/>
        </w:rPr>
        <w:t>абс</w:t>
      </w:r>
      <w:proofErr w:type="spellEnd"/>
      <w:r>
        <w:rPr>
          <w:rFonts w:ascii="Times New Roman" w:hAnsi="Times New Roman"/>
          <w:sz w:val="28"/>
        </w:rPr>
        <w:t xml:space="preserve">) </w:t>
      </w:r>
    </w:p>
    <w:p w14:paraId="1AEDAB50" w14:textId="77777777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Бодифитнес</w:t>
      </w:r>
      <w:proofErr w:type="spellEnd"/>
      <w:r>
        <w:rPr>
          <w:rFonts w:ascii="Times New Roman" w:hAnsi="Times New Roman"/>
          <w:sz w:val="28"/>
        </w:rPr>
        <w:t xml:space="preserve"> 163 см</w:t>
      </w:r>
    </w:p>
    <w:p w14:paraId="2AD1D157" w14:textId="77777777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Бодифитнес</w:t>
      </w:r>
      <w:proofErr w:type="spellEnd"/>
      <w:r>
        <w:rPr>
          <w:rFonts w:ascii="Times New Roman" w:hAnsi="Times New Roman"/>
          <w:sz w:val="28"/>
        </w:rPr>
        <w:t xml:space="preserve"> 168 +см</w:t>
      </w:r>
    </w:p>
    <w:p w14:paraId="4E58AFB3" w14:textId="77777777" w:rsidR="003E096E" w:rsidRDefault="008A11EB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Награждение Бодибилдинг мастера, Бодибилдинг женщины, </w:t>
      </w:r>
      <w:proofErr w:type="spellStart"/>
      <w:r>
        <w:rPr>
          <w:rFonts w:ascii="Times New Roman" w:hAnsi="Times New Roman"/>
          <w:b/>
          <w:sz w:val="28"/>
        </w:rPr>
        <w:t>Бодифитнес</w:t>
      </w:r>
      <w:proofErr w:type="spellEnd"/>
      <w:r>
        <w:rPr>
          <w:rFonts w:ascii="Times New Roman" w:hAnsi="Times New Roman"/>
          <w:b/>
          <w:sz w:val="28"/>
        </w:rPr>
        <w:t xml:space="preserve"> мастера, </w:t>
      </w:r>
      <w:proofErr w:type="spellStart"/>
      <w:r>
        <w:rPr>
          <w:rFonts w:ascii="Times New Roman" w:hAnsi="Times New Roman"/>
          <w:b/>
          <w:sz w:val="28"/>
        </w:rPr>
        <w:t>Бодифитнес</w:t>
      </w:r>
      <w:proofErr w:type="spellEnd"/>
      <w:r>
        <w:rPr>
          <w:rFonts w:ascii="Times New Roman" w:hAnsi="Times New Roman"/>
          <w:b/>
          <w:sz w:val="28"/>
        </w:rPr>
        <w:t xml:space="preserve"> 163, 168+</w:t>
      </w:r>
    </w:p>
    <w:p w14:paraId="3B594F9A" w14:textId="77777777" w:rsidR="003E096E" w:rsidRDefault="008A11EB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Абсолютное первенство </w:t>
      </w:r>
      <w:proofErr w:type="spellStart"/>
      <w:r>
        <w:rPr>
          <w:rFonts w:ascii="Times New Roman" w:hAnsi="Times New Roman"/>
          <w:b/>
          <w:sz w:val="28"/>
        </w:rPr>
        <w:t>Бодифитнес</w:t>
      </w:r>
      <w:proofErr w:type="spellEnd"/>
      <w:r>
        <w:rPr>
          <w:rFonts w:ascii="Times New Roman" w:hAnsi="Times New Roman"/>
          <w:b/>
          <w:sz w:val="28"/>
        </w:rPr>
        <w:t xml:space="preserve"> женщины</w:t>
      </w:r>
    </w:p>
    <w:p w14:paraId="6C4F9E29" w14:textId="77777777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Атлетик 175 см</w:t>
      </w:r>
    </w:p>
    <w:p w14:paraId="45737538" w14:textId="77777777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Атлетик 180+ см</w:t>
      </w:r>
    </w:p>
    <w:p w14:paraId="7964B597" w14:textId="77777777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Классический Бодибилдинг 175 см</w:t>
      </w:r>
    </w:p>
    <w:p w14:paraId="2797504D" w14:textId="35939FA0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Классический </w:t>
      </w:r>
      <w:r w:rsidR="00092D55">
        <w:rPr>
          <w:rFonts w:ascii="Times New Roman" w:hAnsi="Times New Roman"/>
          <w:sz w:val="28"/>
        </w:rPr>
        <w:t>Бодибилдинг 180</w:t>
      </w:r>
      <w:r>
        <w:rPr>
          <w:rFonts w:ascii="Times New Roman" w:hAnsi="Times New Roman"/>
          <w:sz w:val="28"/>
        </w:rPr>
        <w:t>+ см</w:t>
      </w:r>
    </w:p>
    <w:p w14:paraId="72F069EB" w14:textId="322B09E4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Фит</w:t>
      </w:r>
      <w:proofErr w:type="spellEnd"/>
      <w:r w:rsidR="00092D55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модель Мастера (</w:t>
      </w:r>
      <w:proofErr w:type="spellStart"/>
      <w:r>
        <w:rPr>
          <w:rFonts w:ascii="Times New Roman" w:hAnsi="Times New Roman"/>
          <w:sz w:val="28"/>
        </w:rPr>
        <w:t>Абс</w:t>
      </w:r>
      <w:proofErr w:type="spellEnd"/>
      <w:r>
        <w:rPr>
          <w:rFonts w:ascii="Times New Roman" w:hAnsi="Times New Roman"/>
          <w:sz w:val="28"/>
        </w:rPr>
        <w:t>) 1 раунд</w:t>
      </w:r>
    </w:p>
    <w:p w14:paraId="0C1C554F" w14:textId="77777777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Пляжный Бодибилдинг новички (</w:t>
      </w:r>
      <w:proofErr w:type="spellStart"/>
      <w:r>
        <w:rPr>
          <w:rFonts w:ascii="Times New Roman" w:hAnsi="Times New Roman"/>
          <w:sz w:val="28"/>
        </w:rPr>
        <w:t>абс</w:t>
      </w:r>
      <w:proofErr w:type="spellEnd"/>
      <w:r>
        <w:rPr>
          <w:rFonts w:ascii="Times New Roman" w:hAnsi="Times New Roman"/>
          <w:sz w:val="28"/>
        </w:rPr>
        <w:t>)</w:t>
      </w:r>
    </w:p>
    <w:p w14:paraId="360171C5" w14:textId="77777777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Пляжный Бодибилдинг мастера (</w:t>
      </w:r>
      <w:proofErr w:type="spellStart"/>
      <w:r>
        <w:rPr>
          <w:rFonts w:ascii="Times New Roman" w:hAnsi="Times New Roman"/>
          <w:sz w:val="28"/>
        </w:rPr>
        <w:t>абс</w:t>
      </w:r>
      <w:proofErr w:type="spellEnd"/>
      <w:r>
        <w:rPr>
          <w:rFonts w:ascii="Times New Roman" w:hAnsi="Times New Roman"/>
          <w:sz w:val="28"/>
        </w:rPr>
        <w:t>)</w:t>
      </w:r>
    </w:p>
    <w:p w14:paraId="707663A3" w14:textId="38275030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Фит</w:t>
      </w:r>
      <w:proofErr w:type="spellEnd"/>
      <w:r w:rsidR="00092D55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модель мастера (</w:t>
      </w:r>
      <w:proofErr w:type="spellStart"/>
      <w:r>
        <w:rPr>
          <w:rFonts w:ascii="Times New Roman" w:hAnsi="Times New Roman"/>
          <w:sz w:val="28"/>
        </w:rPr>
        <w:t>АБс</w:t>
      </w:r>
      <w:proofErr w:type="spellEnd"/>
      <w:r>
        <w:rPr>
          <w:rFonts w:ascii="Times New Roman" w:hAnsi="Times New Roman"/>
          <w:sz w:val="28"/>
        </w:rPr>
        <w:t>) 2 раунд.</w:t>
      </w:r>
    </w:p>
    <w:p w14:paraId="08D95297" w14:textId="77777777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Атлетический бодибилдинг (</w:t>
      </w:r>
      <w:proofErr w:type="spellStart"/>
      <w:r>
        <w:rPr>
          <w:rFonts w:ascii="Times New Roman" w:hAnsi="Times New Roman"/>
          <w:sz w:val="28"/>
        </w:rPr>
        <w:t>абс</w:t>
      </w:r>
      <w:proofErr w:type="spellEnd"/>
      <w:r>
        <w:rPr>
          <w:rFonts w:ascii="Times New Roman" w:hAnsi="Times New Roman"/>
          <w:sz w:val="28"/>
        </w:rPr>
        <w:t>)</w:t>
      </w:r>
    </w:p>
    <w:p w14:paraId="14420D67" w14:textId="7B5F8594" w:rsidR="003E096E" w:rsidRDefault="008A11EB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Награждения Атлетик 175, 180+, Классический Бодибилдинг 175, 180+, </w:t>
      </w:r>
      <w:proofErr w:type="spellStart"/>
      <w:r>
        <w:rPr>
          <w:rFonts w:ascii="Times New Roman" w:hAnsi="Times New Roman"/>
          <w:b/>
          <w:sz w:val="28"/>
        </w:rPr>
        <w:t>Фит</w:t>
      </w:r>
      <w:proofErr w:type="spellEnd"/>
      <w:r w:rsidR="00092D55"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b/>
          <w:sz w:val="28"/>
        </w:rPr>
        <w:t xml:space="preserve">модель Мастера, Атлетический бодибилдинг </w:t>
      </w:r>
    </w:p>
    <w:p w14:paraId="4508D1C7" w14:textId="77777777" w:rsidR="003E096E" w:rsidRDefault="008A11EB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Абсолютное первенство Атлетик, Классический Бодибилдинг</w:t>
      </w:r>
    </w:p>
    <w:p w14:paraId="7E64A352" w14:textId="1A947169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Фит</w:t>
      </w:r>
      <w:proofErr w:type="spellEnd"/>
      <w:r w:rsidR="00092D55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модель 166 см (1 </w:t>
      </w:r>
      <w:proofErr w:type="spellStart"/>
      <w:r>
        <w:rPr>
          <w:rFonts w:ascii="Times New Roman" w:hAnsi="Times New Roman"/>
          <w:sz w:val="28"/>
        </w:rPr>
        <w:t>рауд</w:t>
      </w:r>
      <w:proofErr w:type="spellEnd"/>
      <w:r>
        <w:rPr>
          <w:rFonts w:ascii="Times New Roman" w:hAnsi="Times New Roman"/>
          <w:sz w:val="28"/>
        </w:rPr>
        <w:t>)</w:t>
      </w:r>
    </w:p>
    <w:p w14:paraId="75DA6D6F" w14:textId="4BCF7953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Фит</w:t>
      </w:r>
      <w:proofErr w:type="spellEnd"/>
      <w:r w:rsidR="00092D55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модель 166 см (1 раунд)</w:t>
      </w:r>
    </w:p>
    <w:p w14:paraId="57A523D9" w14:textId="77777777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Велнес </w:t>
      </w:r>
      <w:proofErr w:type="spellStart"/>
      <w:r>
        <w:rPr>
          <w:rFonts w:ascii="Times New Roman" w:hAnsi="Times New Roman"/>
          <w:sz w:val="28"/>
        </w:rPr>
        <w:t>Абс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14:paraId="755D24A7" w14:textId="77777777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Артистик</w:t>
      </w:r>
      <w:proofErr w:type="spellEnd"/>
      <w:r>
        <w:rPr>
          <w:rFonts w:ascii="Times New Roman" w:hAnsi="Times New Roman"/>
          <w:sz w:val="28"/>
        </w:rPr>
        <w:t xml:space="preserve"> Модель (</w:t>
      </w:r>
      <w:proofErr w:type="spellStart"/>
      <w:r>
        <w:rPr>
          <w:rFonts w:ascii="Times New Roman" w:hAnsi="Times New Roman"/>
          <w:sz w:val="28"/>
        </w:rPr>
        <w:t>Абс</w:t>
      </w:r>
      <w:proofErr w:type="spellEnd"/>
      <w:r>
        <w:rPr>
          <w:rFonts w:ascii="Times New Roman" w:hAnsi="Times New Roman"/>
          <w:sz w:val="28"/>
        </w:rPr>
        <w:t>)</w:t>
      </w:r>
    </w:p>
    <w:p w14:paraId="11541F4B" w14:textId="77777777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Фитнес Стиль (</w:t>
      </w:r>
      <w:proofErr w:type="spellStart"/>
      <w:r>
        <w:rPr>
          <w:rFonts w:ascii="Times New Roman" w:hAnsi="Times New Roman"/>
          <w:sz w:val="28"/>
        </w:rPr>
        <w:t>Абс</w:t>
      </w:r>
      <w:proofErr w:type="spellEnd"/>
      <w:r>
        <w:rPr>
          <w:rFonts w:ascii="Times New Roman" w:hAnsi="Times New Roman"/>
          <w:sz w:val="28"/>
        </w:rPr>
        <w:t>)</w:t>
      </w:r>
    </w:p>
    <w:p w14:paraId="63414734" w14:textId="716E371F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Фит</w:t>
      </w:r>
      <w:proofErr w:type="spellEnd"/>
      <w:r w:rsidR="00092D55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модель 166 (2 раунд)</w:t>
      </w:r>
    </w:p>
    <w:p w14:paraId="5A557041" w14:textId="2C459587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Фит</w:t>
      </w:r>
      <w:proofErr w:type="spellEnd"/>
      <w:r w:rsidR="00092D55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модель 166+ (2 раунд)</w:t>
      </w:r>
    </w:p>
    <w:p w14:paraId="5DD83AEE" w14:textId="1F5E502A" w:rsidR="003E096E" w:rsidRDefault="008A11EB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Награждение Велнес, </w:t>
      </w:r>
      <w:proofErr w:type="spellStart"/>
      <w:r>
        <w:rPr>
          <w:rFonts w:ascii="Times New Roman" w:hAnsi="Times New Roman"/>
          <w:b/>
          <w:sz w:val="28"/>
        </w:rPr>
        <w:t>Артистик</w:t>
      </w:r>
      <w:proofErr w:type="spellEnd"/>
      <w:r>
        <w:rPr>
          <w:rFonts w:ascii="Times New Roman" w:hAnsi="Times New Roman"/>
          <w:b/>
          <w:sz w:val="28"/>
        </w:rPr>
        <w:t xml:space="preserve"> Модель,</w:t>
      </w:r>
      <w:r w:rsidR="00092D5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Фитнес Стиль, </w:t>
      </w:r>
      <w:proofErr w:type="spellStart"/>
      <w:r>
        <w:rPr>
          <w:rFonts w:ascii="Times New Roman" w:hAnsi="Times New Roman"/>
          <w:b/>
          <w:sz w:val="28"/>
        </w:rPr>
        <w:t>Фит</w:t>
      </w:r>
      <w:proofErr w:type="spellEnd"/>
      <w:r w:rsidR="00092D55"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b/>
          <w:sz w:val="28"/>
        </w:rPr>
        <w:t>модель 166, 166+</w:t>
      </w:r>
    </w:p>
    <w:p w14:paraId="4B59B3AC" w14:textId="00362152" w:rsidR="003E096E" w:rsidRDefault="008A11EB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Абсолютное первенство </w:t>
      </w:r>
      <w:proofErr w:type="spellStart"/>
      <w:r>
        <w:rPr>
          <w:rFonts w:ascii="Times New Roman" w:hAnsi="Times New Roman"/>
          <w:b/>
          <w:sz w:val="28"/>
        </w:rPr>
        <w:t>Фит</w:t>
      </w:r>
      <w:proofErr w:type="spellEnd"/>
      <w:r w:rsidR="00092D55"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b/>
          <w:sz w:val="28"/>
        </w:rPr>
        <w:t>модель.</w:t>
      </w:r>
    </w:p>
    <w:p w14:paraId="4B4EA6F3" w14:textId="77777777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Фитнес Эстетический новички (</w:t>
      </w:r>
      <w:proofErr w:type="spellStart"/>
      <w:r>
        <w:rPr>
          <w:rFonts w:ascii="Times New Roman" w:hAnsi="Times New Roman"/>
          <w:sz w:val="28"/>
        </w:rPr>
        <w:t>абс</w:t>
      </w:r>
      <w:proofErr w:type="spellEnd"/>
      <w:r>
        <w:rPr>
          <w:rFonts w:ascii="Times New Roman" w:hAnsi="Times New Roman"/>
          <w:sz w:val="28"/>
        </w:rPr>
        <w:t>)</w:t>
      </w:r>
    </w:p>
    <w:p w14:paraId="23678D79" w14:textId="77777777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Фитнес Эстетический Мастера (</w:t>
      </w:r>
      <w:proofErr w:type="spellStart"/>
      <w:r>
        <w:rPr>
          <w:rFonts w:ascii="Times New Roman" w:hAnsi="Times New Roman"/>
          <w:sz w:val="28"/>
        </w:rPr>
        <w:t>Абс</w:t>
      </w:r>
      <w:proofErr w:type="spellEnd"/>
      <w:r>
        <w:rPr>
          <w:rFonts w:ascii="Times New Roman" w:hAnsi="Times New Roman"/>
          <w:sz w:val="28"/>
        </w:rPr>
        <w:t>)</w:t>
      </w:r>
    </w:p>
    <w:p w14:paraId="56AB2296" w14:textId="77777777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Пляжный Бодибилдинг 176 см</w:t>
      </w:r>
    </w:p>
    <w:p w14:paraId="7E5AC734" w14:textId="77777777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Пляжный Бодибилдинг 182+</w:t>
      </w:r>
    </w:p>
    <w:p w14:paraId="7B99199C" w14:textId="77777777" w:rsidR="003E096E" w:rsidRDefault="008A11EB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Награждения Эстетический фитнес Дебют, Мастера, Пляжный Бодибилдинг 176, 182+</w:t>
      </w:r>
    </w:p>
    <w:p w14:paraId="3B788276" w14:textId="77777777" w:rsidR="003E096E" w:rsidRDefault="008A11EB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Абсолютное первенство Пляжный Бодибилдинг</w:t>
      </w:r>
    </w:p>
    <w:p w14:paraId="1931CE66" w14:textId="77777777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Фитнес Эстетический 162 см</w:t>
      </w:r>
    </w:p>
    <w:p w14:paraId="26C7D741" w14:textId="77777777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Фитнес Эстетический 166 см</w:t>
      </w:r>
    </w:p>
    <w:p w14:paraId="5B9994EE" w14:textId="77777777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Фитнес Эстетический 169 +см</w:t>
      </w:r>
    </w:p>
    <w:p w14:paraId="2DF350C5" w14:textId="77777777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Смешанные пары (</w:t>
      </w:r>
      <w:proofErr w:type="spellStart"/>
      <w:r>
        <w:rPr>
          <w:rFonts w:ascii="Times New Roman" w:hAnsi="Times New Roman"/>
          <w:sz w:val="28"/>
        </w:rPr>
        <w:t>Абс</w:t>
      </w:r>
      <w:proofErr w:type="spellEnd"/>
      <w:r>
        <w:rPr>
          <w:rFonts w:ascii="Times New Roman" w:hAnsi="Times New Roman"/>
          <w:sz w:val="28"/>
        </w:rPr>
        <w:t>)</w:t>
      </w:r>
    </w:p>
    <w:p w14:paraId="6A6E5507" w14:textId="77777777" w:rsidR="003E096E" w:rsidRDefault="008A11EB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Награждения Фитнес Эстетический 162, 166, 166+, Смешанные пары</w:t>
      </w:r>
    </w:p>
    <w:p w14:paraId="25C0E7FA" w14:textId="77777777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ББ 80 кг</w:t>
      </w:r>
    </w:p>
    <w:p w14:paraId="74903404" w14:textId="77777777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ББ 90 кг</w:t>
      </w:r>
    </w:p>
    <w:p w14:paraId="5B286142" w14:textId="77777777" w:rsidR="003E096E" w:rsidRDefault="008A11EB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ББ 95+ кг</w:t>
      </w:r>
    </w:p>
    <w:p w14:paraId="3727F8B8" w14:textId="77777777" w:rsidR="003E096E" w:rsidRDefault="008A11EB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Награждение Бодибилдинг 80 кг, 90 кг, 95+</w:t>
      </w:r>
    </w:p>
    <w:p w14:paraId="137D7939" w14:textId="77777777" w:rsidR="003E096E" w:rsidRDefault="008A11EB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Абсолютное первенство Фитнес Эстетический, Бодибилдинг</w:t>
      </w:r>
    </w:p>
    <w:p w14:paraId="67A17F5E" w14:textId="77777777" w:rsidR="00092D55" w:rsidRDefault="00092D55">
      <w:pPr>
        <w:pStyle w:val="a8"/>
        <w:spacing w:after="0"/>
        <w:ind w:left="708"/>
        <w:jc w:val="center"/>
        <w:rPr>
          <w:rFonts w:ascii="Times New Roman" w:hAnsi="Times New Roman"/>
          <w:b/>
          <w:sz w:val="28"/>
        </w:rPr>
      </w:pPr>
    </w:p>
    <w:p w14:paraId="63904DE7" w14:textId="37A8F3E6" w:rsidR="003E096E" w:rsidRDefault="008A11EB">
      <w:pPr>
        <w:pStyle w:val="a8"/>
        <w:spacing w:after="0"/>
        <w:ind w:left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</w:t>
      </w:r>
      <w:r>
        <w:rPr>
          <w:rFonts w:ascii="Times New Roman" w:hAnsi="Times New Roman"/>
          <w:b/>
          <w:sz w:val="28"/>
        </w:rPr>
        <w:t>.ТРЕБОВАНИЯ К УЧАСТНИКАМ И УСЛОВИЯ ИХ ДОПУСКА.</w:t>
      </w:r>
    </w:p>
    <w:p w14:paraId="32097494" w14:textId="77777777" w:rsidR="003E096E" w:rsidRDefault="003E096E">
      <w:pPr>
        <w:pStyle w:val="a8"/>
        <w:spacing w:after="0"/>
        <w:ind w:left="708"/>
        <w:jc w:val="center"/>
        <w:rPr>
          <w:rFonts w:ascii="Times New Roman" w:hAnsi="Times New Roman"/>
          <w:b/>
          <w:sz w:val="28"/>
        </w:rPr>
      </w:pPr>
    </w:p>
    <w:p w14:paraId="2FCA2D8E" w14:textId="77777777" w:rsidR="003E096E" w:rsidRDefault="008A11E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1.К спортивным соревнованиям допускаются: юниоры, мужчины и женщины.</w:t>
      </w:r>
    </w:p>
    <w:p w14:paraId="7A42679D" w14:textId="77777777" w:rsidR="003E096E" w:rsidRDefault="008A11E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 участию в соревнованиях будут допущены только те спортсмены, которые вступили в ряды РО «Федерация бодибилдинга Тверской области» (для спортсменов Тверской области).</w:t>
      </w:r>
    </w:p>
    <w:p w14:paraId="608DF9BB" w14:textId="77777777" w:rsidR="003E096E" w:rsidRDefault="008A11E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Спортсмены должны иметь соответствующую подготовку, допуск врача, паспорт, полис ОМС (медицинскую страховку), соревновательный костюм, качественную фонограмму, № личного ИНН и № страхового свидетельства пенсионного фонда (для граждан РФ). Украшения на теле не допускаются (исключением являются женские категории). В категории «</w:t>
      </w:r>
      <w:proofErr w:type="spellStart"/>
      <w:r>
        <w:rPr>
          <w:rFonts w:ascii="Times New Roman" w:hAnsi="Times New Roman"/>
          <w:sz w:val="28"/>
        </w:rPr>
        <w:t>бодифитнес</w:t>
      </w:r>
      <w:proofErr w:type="spellEnd"/>
      <w:r>
        <w:rPr>
          <w:rFonts w:ascii="Times New Roman" w:hAnsi="Times New Roman"/>
          <w:sz w:val="28"/>
        </w:rPr>
        <w:t>», «</w:t>
      </w:r>
      <w:proofErr w:type="spellStart"/>
      <w:r>
        <w:rPr>
          <w:rFonts w:ascii="Times New Roman" w:hAnsi="Times New Roman"/>
          <w:sz w:val="28"/>
        </w:rPr>
        <w:t>фит</w:t>
      </w:r>
      <w:proofErr w:type="spellEnd"/>
      <w:r>
        <w:rPr>
          <w:rFonts w:ascii="Times New Roman" w:hAnsi="Times New Roman"/>
          <w:sz w:val="28"/>
        </w:rPr>
        <w:t>-модель», «велнес-фитнес», «артистический фитнес» и «фитнес-эстетический» спортсменки должны иметь купальники, соответствующие правилам IFBB.</w:t>
      </w:r>
    </w:p>
    <w:p w14:paraId="41B252F9" w14:textId="77777777" w:rsidR="003E096E" w:rsidRDefault="008A11EB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Правила соревнований в заявленных в положении дисциплинах – на сайте info@fbbr.org</w:t>
      </w:r>
    </w:p>
    <w:p w14:paraId="712604B4" w14:textId="4FDC84DD" w:rsidR="003E096E" w:rsidRDefault="008A11E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Правила категории «дебют» фитнес</w:t>
      </w:r>
      <w:r w:rsidR="00092D55">
        <w:rPr>
          <w:rFonts w:ascii="Times New Roman" w:hAnsi="Times New Roman"/>
          <w:sz w:val="28"/>
          <w:u w:val="single"/>
        </w:rPr>
        <w:t>-</w:t>
      </w:r>
      <w:r>
        <w:rPr>
          <w:rFonts w:ascii="Times New Roman" w:hAnsi="Times New Roman"/>
          <w:sz w:val="28"/>
          <w:u w:val="single"/>
        </w:rPr>
        <w:t xml:space="preserve">эстетический и «дебют» пляжный бодибилдинг: </w:t>
      </w:r>
    </w:p>
    <w:p w14:paraId="5A8F5CF5" w14:textId="59E1E4DB" w:rsidR="003E096E" w:rsidRDefault="008A11E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категории могут принимать участие спортсменки, ранее не принимавшие участие в соревнованиях под эгидой ФББР до 01 января 2025 года. Т.е. новичок это тот, кто впервые начал выступать под эгидой̆</w:t>
      </w:r>
      <w:r w:rsidR="00092D5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ФББР в 2025 году. В 2026 году он уже не будет считаться новичком. Если новичок выступит на национальном Чемпионате (Кубке/Чемпионате России) среди не новичков, то он теряет статус новичка. Если </w:t>
      </w:r>
      <w:proofErr w:type="gramStart"/>
      <w:r>
        <w:rPr>
          <w:rFonts w:ascii="Times New Roman" w:hAnsi="Times New Roman"/>
          <w:sz w:val="28"/>
        </w:rPr>
        <w:t>спортсмен/ка</w:t>
      </w:r>
      <w:proofErr w:type="gramEnd"/>
      <w:r>
        <w:rPr>
          <w:rFonts w:ascii="Times New Roman" w:hAnsi="Times New Roman"/>
          <w:sz w:val="28"/>
        </w:rPr>
        <w:t xml:space="preserve"> участвовал/а ранее в соревнованиях в другой номинации, то он/она теряет статус новичка. Правила соревнований в вышеуказанных дисциплинах – на сайте </w:t>
      </w:r>
      <w:hyperlink r:id="rId20" w:history="1">
        <w:r>
          <w:rPr>
            <w:rStyle w:val="a3"/>
            <w:rFonts w:ascii="Times New Roman" w:hAnsi="Times New Roman"/>
            <w:sz w:val="28"/>
          </w:rPr>
          <w:t>www.fbbr.org</w:t>
        </w:r>
      </w:hyperlink>
    </w:p>
    <w:p w14:paraId="48EE0EAD" w14:textId="77777777" w:rsidR="003E096E" w:rsidRDefault="008A11EB">
      <w:pPr>
        <w:ind w:firstLine="709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  Категория </w:t>
      </w:r>
      <w:proofErr w:type="spellStart"/>
      <w:r>
        <w:rPr>
          <w:rFonts w:ascii="Times New Roman" w:hAnsi="Times New Roman"/>
          <w:b/>
          <w:sz w:val="28"/>
          <w:u w:val="single"/>
        </w:rPr>
        <w:t>Артистик</w:t>
      </w:r>
      <w:proofErr w:type="spellEnd"/>
      <w:r>
        <w:rPr>
          <w:rFonts w:ascii="Times New Roman" w:hAnsi="Times New Roman"/>
          <w:b/>
          <w:sz w:val="28"/>
          <w:u w:val="single"/>
        </w:rPr>
        <w:t xml:space="preserve"> модель. Соревнования проводятся в Абсолютной категории.</w:t>
      </w:r>
    </w:p>
    <w:p w14:paraId="6FB5DD5C" w14:textId="77777777" w:rsidR="003E096E" w:rsidRDefault="008A11E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Цель проведения: </w:t>
      </w:r>
    </w:p>
    <w:p w14:paraId="2EF9FC72" w14:textId="77777777" w:rsidR="003E096E" w:rsidRDefault="008A11E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Сделать соревнования по бодибилдингу более зрелищными.</w:t>
      </w:r>
    </w:p>
    <w:p w14:paraId="47567C27" w14:textId="77777777" w:rsidR="003E096E" w:rsidRDefault="008A11EB">
      <w:pPr>
        <w:numPr>
          <w:ilvl w:val="0"/>
          <w:numId w:val="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Дать девушкам спортсменкам возможность реализовать себя в нашем спорте более творчески и разносторонне.</w:t>
      </w:r>
    </w:p>
    <w:p w14:paraId="5BE5BCBB" w14:textId="77777777" w:rsidR="003E096E" w:rsidRDefault="008A11E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Проведение соревнований: </w:t>
      </w:r>
    </w:p>
    <w:p w14:paraId="1786469A" w14:textId="77777777" w:rsidR="003E096E" w:rsidRDefault="008A11E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 раунд. Позирование, как в категории </w:t>
      </w:r>
      <w:proofErr w:type="spellStart"/>
      <w:r>
        <w:rPr>
          <w:rFonts w:ascii="Times New Roman" w:hAnsi="Times New Roman"/>
          <w:sz w:val="28"/>
        </w:rPr>
        <w:t>фит</w:t>
      </w:r>
      <w:proofErr w:type="spellEnd"/>
      <w:r>
        <w:rPr>
          <w:rFonts w:ascii="Times New Roman" w:hAnsi="Times New Roman"/>
          <w:sz w:val="28"/>
        </w:rPr>
        <w:t xml:space="preserve"> модель. Все девушки выходят на сцену в однотонных слитных чёрных купальниках и туфлях на высоком каблуке (платформа запрещена). Спина должна быть закрыта до лопаток, одна треть ягодиц должна быть закрыта. Украшения на купальнике не допускаются. </w:t>
      </w:r>
    </w:p>
    <w:p w14:paraId="154F2E4E" w14:textId="77777777" w:rsidR="003E096E" w:rsidRDefault="008A11E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 раунд. Каждая девушка выходит на сцену в своем сценическом костюме (можно использовать любой костюм, допустимый в категории </w:t>
      </w:r>
      <w:proofErr w:type="spellStart"/>
      <w:r>
        <w:rPr>
          <w:rFonts w:ascii="Times New Roman" w:hAnsi="Times New Roman"/>
          <w:sz w:val="28"/>
        </w:rPr>
        <w:t>Артистик</w:t>
      </w:r>
      <w:proofErr w:type="spellEnd"/>
      <w:r>
        <w:rPr>
          <w:rFonts w:ascii="Times New Roman" w:hAnsi="Times New Roman"/>
          <w:sz w:val="28"/>
        </w:rPr>
        <w:t xml:space="preserve"> фитнес. Раздевание и использование предметов в руках строго запрещено) и в любой обуви на высоком каблуке (платформа разрешается) одна на сцену и выполняет Т-</w:t>
      </w:r>
      <w:proofErr w:type="spellStart"/>
      <w:r>
        <w:rPr>
          <w:rFonts w:ascii="Times New Roman" w:hAnsi="Times New Roman"/>
          <w:sz w:val="28"/>
        </w:rPr>
        <w:t>walking</w:t>
      </w:r>
      <w:proofErr w:type="spellEnd"/>
      <w:r>
        <w:rPr>
          <w:rFonts w:ascii="Times New Roman" w:hAnsi="Times New Roman"/>
          <w:sz w:val="28"/>
        </w:rPr>
        <w:t xml:space="preserve"> под свою фонограмму в течении одной минуты, после чего встает в линию на диагональ.</w:t>
      </w:r>
    </w:p>
    <w:p w14:paraId="19B02E32" w14:textId="77777777" w:rsidR="003E096E" w:rsidRDefault="008A11EB">
      <w:pPr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Критерии оценки:</w:t>
      </w:r>
    </w:p>
    <w:p w14:paraId="16E8EF0F" w14:textId="11F0E7D3" w:rsidR="003E096E" w:rsidRDefault="008A11E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 раунд</w:t>
      </w:r>
      <w:proofErr w:type="gramStart"/>
      <w:r>
        <w:rPr>
          <w:rFonts w:ascii="Times New Roman" w:hAnsi="Times New Roman"/>
          <w:sz w:val="28"/>
        </w:rPr>
        <w:t>: Более</w:t>
      </w:r>
      <w:proofErr w:type="gramEnd"/>
      <w:r>
        <w:rPr>
          <w:rFonts w:ascii="Times New Roman" w:hAnsi="Times New Roman"/>
          <w:sz w:val="28"/>
        </w:rPr>
        <w:t xml:space="preserve"> высокое место занимает участница со строением тела, как у фитнес</w:t>
      </w:r>
      <w:r w:rsidR="00092D55">
        <w:rPr>
          <w:rFonts w:ascii="Times New Roman" w:hAnsi="Times New Roman"/>
          <w:sz w:val="28"/>
        </w:rPr>
        <w:t>-эстетический</w:t>
      </w:r>
      <w:r>
        <w:rPr>
          <w:rFonts w:ascii="Times New Roman" w:hAnsi="Times New Roman"/>
          <w:sz w:val="28"/>
        </w:rPr>
        <w:t>.</w:t>
      </w:r>
    </w:p>
    <w:p w14:paraId="0127E373" w14:textId="61FA4093" w:rsidR="003E096E" w:rsidRDefault="008A11E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 раунд</w:t>
      </w:r>
      <w:proofErr w:type="gramStart"/>
      <w:r w:rsidR="00092D55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Более</w:t>
      </w:r>
      <w:proofErr w:type="gramEnd"/>
      <w:r>
        <w:rPr>
          <w:rFonts w:ascii="Times New Roman" w:hAnsi="Times New Roman"/>
          <w:sz w:val="28"/>
        </w:rPr>
        <w:t xml:space="preserve"> высокое место занимает участница с лучшим образом, позированием и презентацией тела. Оценивается только общее впечатление, пропорции и качество тела в этом раунде детально не оцениваются.</w:t>
      </w:r>
    </w:p>
    <w:p w14:paraId="724D73D0" w14:textId="77777777" w:rsidR="003E096E" w:rsidRDefault="008A11EB">
      <w:pPr>
        <w:ind w:firstLine="709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Категория Фитнес Стиль. Соревнования проводятся в Абсолютной категории.</w:t>
      </w:r>
    </w:p>
    <w:p w14:paraId="2060E5E1" w14:textId="77777777" w:rsidR="003E096E" w:rsidRDefault="008A11EB">
      <w:pPr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highlight w:val="white"/>
        </w:rPr>
        <w:t>Цель:</w:t>
      </w:r>
    </w:p>
    <w:p w14:paraId="405FBCBC" w14:textId="77777777" w:rsidR="003E096E" w:rsidRDefault="008A11EB">
      <w:pPr>
        <w:numPr>
          <w:ilvl w:val="0"/>
          <w:numId w:val="6"/>
        </w:numPr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highlight w:val="white"/>
        </w:rPr>
        <w:t>За счёт закрытого костюма введение этой категории поможет преодолеть неуверенность для выхода на сцену и замотивирует участниц на дальнейшую работу над своей формой;</w:t>
      </w:r>
      <w:r>
        <w:rPr>
          <w:rFonts w:ascii="Times New Roman" w:hAnsi="Times New Roman"/>
          <w:sz w:val="28"/>
        </w:rPr>
        <w:t xml:space="preserve"> </w:t>
      </w:r>
    </w:p>
    <w:p w14:paraId="33D84387" w14:textId="77777777" w:rsidR="003E096E" w:rsidRDefault="008A11EB">
      <w:pPr>
        <w:numPr>
          <w:ilvl w:val="0"/>
          <w:numId w:val="6"/>
        </w:numPr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highlight w:val="white"/>
        </w:rPr>
        <w:t>для выхода на сцену не требуется высокого бюджета, так как соревновательный костюм можно купить, а не шить на заказ и не требуются дополнительные средства на стразы.</w:t>
      </w:r>
    </w:p>
    <w:p w14:paraId="0AA3539C" w14:textId="13B5EFC2" w:rsidR="003E096E" w:rsidRDefault="008A11EB">
      <w:pPr>
        <w:numPr>
          <w:ilvl w:val="0"/>
          <w:numId w:val="6"/>
        </w:numPr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highlight w:val="white"/>
        </w:rPr>
        <w:t xml:space="preserve"> С большой вероятностью многие из участниц этой категории в дальнейшем перейдут в </w:t>
      </w:r>
      <w:proofErr w:type="spellStart"/>
      <w:r>
        <w:rPr>
          <w:rFonts w:ascii="Times New Roman" w:hAnsi="Times New Roman"/>
          <w:sz w:val="28"/>
          <w:highlight w:val="white"/>
        </w:rPr>
        <w:t>фит</w:t>
      </w:r>
      <w:proofErr w:type="spellEnd"/>
      <w:r>
        <w:rPr>
          <w:rFonts w:ascii="Times New Roman" w:hAnsi="Times New Roman"/>
          <w:sz w:val="28"/>
          <w:highlight w:val="white"/>
        </w:rPr>
        <w:t>-модели, фитнес</w:t>
      </w:r>
      <w:r w:rsidR="00092D55">
        <w:rPr>
          <w:rFonts w:ascii="Times New Roman" w:hAnsi="Times New Roman"/>
          <w:sz w:val="28"/>
          <w:highlight w:val="white"/>
        </w:rPr>
        <w:t>-</w:t>
      </w:r>
      <w:r>
        <w:rPr>
          <w:rFonts w:ascii="Times New Roman" w:hAnsi="Times New Roman"/>
          <w:sz w:val="28"/>
          <w:highlight w:val="white"/>
        </w:rPr>
        <w:t>эстетический и в другие дисциплины нашей федерации.</w:t>
      </w:r>
    </w:p>
    <w:p w14:paraId="36CB38AD" w14:textId="77777777" w:rsidR="003E096E" w:rsidRDefault="008A11EB">
      <w:pPr>
        <w:jc w:val="both"/>
        <w:rPr>
          <w:rFonts w:ascii="Times New Roman" w:hAnsi="Times New Roman"/>
          <w:b/>
          <w:i/>
          <w:sz w:val="28"/>
          <w:highlight w:val="white"/>
        </w:rPr>
      </w:pPr>
      <w:r>
        <w:rPr>
          <w:rFonts w:ascii="Times New Roman" w:hAnsi="Times New Roman"/>
          <w:b/>
          <w:i/>
          <w:sz w:val="28"/>
          <w:highlight w:val="white"/>
        </w:rPr>
        <w:t>Правила для категории Фитнес Стиль:</w:t>
      </w:r>
    </w:p>
    <w:p w14:paraId="2D4A16BF" w14:textId="77777777" w:rsidR="003E096E" w:rsidRDefault="008A11EB">
      <w:pPr>
        <w:numPr>
          <w:ilvl w:val="0"/>
          <w:numId w:val="7"/>
        </w:numPr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Кроссовер этой категории возможен только с категорией Фитнес эстетический новички.</w:t>
      </w:r>
      <w:r>
        <w:rPr>
          <w:rFonts w:ascii="Times New Roman" w:hAnsi="Times New Roman"/>
          <w:sz w:val="28"/>
        </w:rPr>
        <w:t xml:space="preserve"> </w:t>
      </w:r>
    </w:p>
    <w:p w14:paraId="0E576552" w14:textId="77777777" w:rsidR="003E096E" w:rsidRDefault="008A11EB">
      <w:pPr>
        <w:numPr>
          <w:ilvl w:val="0"/>
          <w:numId w:val="8"/>
        </w:numPr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Участницы категории «Фитнес стиль» не могут иметь большие мышцы. Мышцы с видимой </w:t>
      </w:r>
      <w:proofErr w:type="spellStart"/>
      <w:r>
        <w:rPr>
          <w:rFonts w:ascii="Times New Roman" w:hAnsi="Times New Roman"/>
          <w:sz w:val="28"/>
          <w:highlight w:val="white"/>
        </w:rPr>
        <w:t>венозностью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приводят к снижению оценки. Ожидается спортивное, подтянутое и здоровое телосложение. Выраженные мускулатура и </w:t>
      </w:r>
      <w:proofErr w:type="spellStart"/>
      <w:r>
        <w:rPr>
          <w:rFonts w:ascii="Times New Roman" w:hAnsi="Times New Roman"/>
          <w:sz w:val="28"/>
          <w:highlight w:val="white"/>
        </w:rPr>
        <w:t>венозность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недопустимы.</w:t>
      </w:r>
    </w:p>
    <w:p w14:paraId="49D6BCA7" w14:textId="45BB9E92" w:rsidR="003E096E" w:rsidRDefault="008A11EB">
      <w:pPr>
        <w:numPr>
          <w:ilvl w:val="0"/>
          <w:numId w:val="8"/>
        </w:numPr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Судьи оценивают Х образное сложение участниц, хороший тонус мышц и кожи, красоту лица, образ</w:t>
      </w:r>
      <w:r>
        <w:rPr>
          <w:rFonts w:ascii="Times New Roman" w:hAnsi="Times New Roman"/>
          <w:sz w:val="28"/>
          <w:highlight w:val="white"/>
        </w:rPr>
        <w:t>, общее впечатление.</w:t>
      </w:r>
    </w:p>
    <w:p w14:paraId="4E101F8B" w14:textId="77777777" w:rsidR="003E096E" w:rsidRDefault="008A11EB">
      <w:pPr>
        <w:numPr>
          <w:ilvl w:val="0"/>
          <w:numId w:val="8"/>
        </w:numPr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>Порядок проведения соревнований и правила постановки поз такой же, как в категории Фитнес эстетический.</w:t>
      </w:r>
      <w:r>
        <w:rPr>
          <w:rFonts w:ascii="Times New Roman" w:hAnsi="Times New Roman"/>
          <w:sz w:val="28"/>
        </w:rPr>
        <w:t xml:space="preserve"> </w:t>
      </w:r>
    </w:p>
    <w:p w14:paraId="5B96FF45" w14:textId="49BF309D" w:rsidR="003E096E" w:rsidRDefault="008A11EB">
      <w:pPr>
        <w:numPr>
          <w:ilvl w:val="0"/>
          <w:numId w:val="8"/>
        </w:numPr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Если в категории не более 20 участниц</w:t>
      </w:r>
      <w:r>
        <w:rPr>
          <w:rFonts w:ascii="Times New Roman" w:hAnsi="Times New Roman"/>
          <w:sz w:val="28"/>
          <w:highlight w:val="white"/>
        </w:rPr>
        <w:t>, соревнования проходят в один раунд.</w:t>
      </w:r>
    </w:p>
    <w:p w14:paraId="4ACBE9DC" w14:textId="3ACD5793" w:rsidR="003E096E" w:rsidRDefault="008A11EB">
      <w:pPr>
        <w:numPr>
          <w:ilvl w:val="0"/>
          <w:numId w:val="8"/>
        </w:numPr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В случае большего количества участниц судьи в первом раунде производят отбор топ 10 или топ 15 после чего отобранные участницы начинают выполнять V- </w:t>
      </w:r>
      <w:proofErr w:type="spellStart"/>
      <w:r>
        <w:rPr>
          <w:rFonts w:ascii="Times New Roman" w:hAnsi="Times New Roman"/>
          <w:sz w:val="28"/>
          <w:highlight w:val="white"/>
        </w:rPr>
        <w:t>walking</w:t>
      </w:r>
      <w:proofErr w:type="spellEnd"/>
      <w:r w:rsidR="00092D55"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(</w:t>
      </w:r>
      <w:r>
        <w:rPr>
          <w:rFonts w:ascii="Times New Roman" w:hAnsi="Times New Roman"/>
          <w:sz w:val="28"/>
          <w:highlight w:val="white"/>
        </w:rPr>
        <w:t>личную презентацию).</w:t>
      </w:r>
      <w:r>
        <w:rPr>
          <w:rFonts w:ascii="Times New Roman" w:hAnsi="Times New Roman"/>
          <w:sz w:val="28"/>
        </w:rPr>
        <w:t xml:space="preserve"> </w:t>
      </w:r>
    </w:p>
    <w:p w14:paraId="0BD77710" w14:textId="72A57293" w:rsidR="003E096E" w:rsidRDefault="008A11EB">
      <w:pPr>
        <w:numPr>
          <w:ilvl w:val="0"/>
          <w:numId w:val="8"/>
        </w:numPr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Личная презентация участницы 15 секунд включает выход на центр сцены модельной походкой</w:t>
      </w:r>
      <w:r>
        <w:rPr>
          <w:rFonts w:ascii="Times New Roman" w:hAnsi="Times New Roman"/>
          <w:sz w:val="28"/>
          <w:highlight w:val="white"/>
        </w:rPr>
        <w:t>, далее участница демонстрирует свободные позы: 1. «лицом к залу» 2. «Спиной к залу» 3. Свободная финальная поза. После этого участница занимает свое место на задней линии сцены.</w:t>
      </w:r>
    </w:p>
    <w:p w14:paraId="63FF67FE" w14:textId="77777777" w:rsidR="003E096E" w:rsidRDefault="008A11EB">
      <w:pPr>
        <w:jc w:val="both"/>
        <w:rPr>
          <w:rFonts w:ascii="Times New Roman" w:hAnsi="Times New Roman"/>
          <w:b/>
          <w:i/>
          <w:sz w:val="28"/>
          <w:highlight w:val="white"/>
        </w:rPr>
      </w:pPr>
      <w:r>
        <w:rPr>
          <w:rFonts w:ascii="Times New Roman" w:hAnsi="Times New Roman"/>
          <w:b/>
          <w:i/>
          <w:sz w:val="28"/>
          <w:highlight w:val="white"/>
        </w:rPr>
        <w:t xml:space="preserve">В сравнении участницы демонстрируют 2 позы и выполняют 2 поворота: </w:t>
      </w:r>
    </w:p>
    <w:p w14:paraId="58456A8A" w14:textId="5D4383BB" w:rsidR="003E096E" w:rsidRDefault="008A11EB">
      <w:pPr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1. Лицом к залу</w:t>
      </w:r>
      <w:r w:rsidR="00092D55"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(</w:t>
      </w:r>
      <w:r>
        <w:rPr>
          <w:rFonts w:ascii="Times New Roman" w:hAnsi="Times New Roman"/>
          <w:sz w:val="28"/>
          <w:highlight w:val="white"/>
        </w:rPr>
        <w:t xml:space="preserve">как в категории Фитнес эстетический) </w:t>
      </w:r>
    </w:p>
    <w:p w14:paraId="7A152637" w14:textId="02218E87" w:rsidR="003E096E" w:rsidRDefault="008A11EB">
      <w:pPr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 Спиной к залу (</w:t>
      </w:r>
      <w:r>
        <w:rPr>
          <w:rFonts w:ascii="Times New Roman" w:hAnsi="Times New Roman"/>
          <w:sz w:val="28"/>
          <w:highlight w:val="white"/>
        </w:rPr>
        <w:t xml:space="preserve">как в категории Фитнес эстетический) </w:t>
      </w:r>
    </w:p>
    <w:p w14:paraId="18681660" w14:textId="3FB61BAD" w:rsidR="003E096E" w:rsidRDefault="008A11EB">
      <w:pPr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3. Лицом к залу</w:t>
      </w:r>
      <w:r w:rsidR="00092D55"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(</w:t>
      </w:r>
      <w:r>
        <w:rPr>
          <w:rFonts w:ascii="Times New Roman" w:hAnsi="Times New Roman"/>
          <w:sz w:val="28"/>
          <w:highlight w:val="white"/>
        </w:rPr>
        <w:t>как в категории Фитнес эстетический).</w:t>
      </w:r>
      <w:r>
        <w:rPr>
          <w:rFonts w:ascii="Times New Roman" w:hAnsi="Times New Roman"/>
          <w:sz w:val="28"/>
        </w:rPr>
        <w:t xml:space="preserve">  </w:t>
      </w:r>
    </w:p>
    <w:p w14:paraId="6C2F273B" w14:textId="77777777" w:rsidR="003E096E" w:rsidRDefault="008A11EB">
      <w:pPr>
        <w:jc w:val="both"/>
        <w:rPr>
          <w:rFonts w:ascii="Times New Roman" w:hAnsi="Times New Roman"/>
          <w:b/>
          <w:i/>
          <w:sz w:val="28"/>
          <w:highlight w:val="white"/>
        </w:rPr>
      </w:pPr>
      <w:r>
        <w:rPr>
          <w:rFonts w:ascii="Times New Roman" w:hAnsi="Times New Roman"/>
          <w:b/>
          <w:i/>
          <w:sz w:val="28"/>
          <w:highlight w:val="white"/>
        </w:rPr>
        <w:t>Соревновательный костюм.</w:t>
      </w:r>
    </w:p>
    <w:p w14:paraId="6800F1C6" w14:textId="77777777" w:rsidR="003E096E" w:rsidRDefault="008A11EB">
      <w:pPr>
        <w:numPr>
          <w:ilvl w:val="0"/>
          <w:numId w:val="9"/>
        </w:numPr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Участницы выходят на сцену в спортивной одежде: топ, шорты и белые гольфы до колен. </w:t>
      </w:r>
    </w:p>
    <w:p w14:paraId="07483623" w14:textId="77777777" w:rsidR="003E096E" w:rsidRDefault="008A11EB">
      <w:pPr>
        <w:numPr>
          <w:ilvl w:val="0"/>
          <w:numId w:val="10"/>
        </w:numPr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Спортивная обувь обязательна.</w:t>
      </w:r>
      <w:r>
        <w:rPr>
          <w:rFonts w:ascii="Times New Roman" w:hAnsi="Times New Roman"/>
          <w:sz w:val="28"/>
        </w:rPr>
        <w:t xml:space="preserve"> </w:t>
      </w:r>
    </w:p>
    <w:p w14:paraId="7851A431" w14:textId="77777777" w:rsidR="003E096E" w:rsidRDefault="008A11EB">
      <w:pPr>
        <w:numPr>
          <w:ilvl w:val="0"/>
          <w:numId w:val="11"/>
        </w:numPr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Топ розового цвета - шея и центральная часть верха грудной клетки открыта. Резинка в нижней части параллельна полу, спереди должно быть открыто не менее одной пары нижних ребер.</w:t>
      </w:r>
    </w:p>
    <w:p w14:paraId="6F14F6F1" w14:textId="77777777" w:rsidR="003E096E" w:rsidRDefault="008A11EB">
      <w:pPr>
        <w:numPr>
          <w:ilvl w:val="0"/>
          <w:numId w:val="12"/>
        </w:numPr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Шорты черного цвета, верхний центральный край резинки спереди находится не </w:t>
      </w:r>
      <w:proofErr w:type="gramStart"/>
      <w:r>
        <w:rPr>
          <w:rFonts w:ascii="Times New Roman" w:hAnsi="Times New Roman"/>
          <w:sz w:val="28"/>
          <w:highlight w:val="white"/>
        </w:rPr>
        <w:t>ниже</w:t>
      </w:r>
      <w:proofErr w:type="gramEnd"/>
      <w:r>
        <w:rPr>
          <w:rFonts w:ascii="Times New Roman" w:hAnsi="Times New Roman"/>
          <w:sz w:val="28"/>
          <w:highlight w:val="white"/>
        </w:rPr>
        <w:t xml:space="preserve"> чем на 2 см от линии пупка, сзади резинка параллельна линии пола, нижний край спереди и сзади находится на одном уровне параллельно линии пола, ягодицы должны быть полностью закрыты, но при этом бицепс бедра должен быть открыт.</w:t>
      </w:r>
      <w:r>
        <w:rPr>
          <w:rFonts w:ascii="Times New Roman" w:hAnsi="Times New Roman"/>
          <w:sz w:val="28"/>
        </w:rPr>
        <w:t xml:space="preserve"> </w:t>
      </w:r>
    </w:p>
    <w:p w14:paraId="1252613B" w14:textId="77777777" w:rsidR="003E096E" w:rsidRDefault="008A11EB">
      <w:pPr>
        <w:numPr>
          <w:ilvl w:val="0"/>
          <w:numId w:val="13"/>
        </w:numPr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Гольфы белого цвета из плотной ткани должны доходить строго до нижнего края коленного сустава.</w:t>
      </w:r>
    </w:p>
    <w:p w14:paraId="7D68DAA3" w14:textId="77777777" w:rsidR="003E096E" w:rsidRDefault="008A11EB">
      <w:pPr>
        <w:numPr>
          <w:ilvl w:val="0"/>
          <w:numId w:val="14"/>
        </w:numPr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Кроссовки белого цвета- высота подошвы (каблука) не выше 3 см.</w:t>
      </w:r>
      <w:r>
        <w:rPr>
          <w:rFonts w:ascii="Times New Roman" w:hAnsi="Times New Roman"/>
          <w:sz w:val="28"/>
        </w:rPr>
        <w:t xml:space="preserve"> </w:t>
      </w:r>
    </w:p>
    <w:p w14:paraId="3A98A6FC" w14:textId="77777777" w:rsidR="003E096E" w:rsidRDefault="008A11EB">
      <w:pPr>
        <w:numPr>
          <w:ilvl w:val="0"/>
          <w:numId w:val="15"/>
        </w:numPr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Из украшений допускаются только серьги и браслеты.</w:t>
      </w:r>
    </w:p>
    <w:p w14:paraId="0D4AF07C" w14:textId="77777777" w:rsidR="003E096E" w:rsidRDefault="008A11EB">
      <w:pPr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4. </w:t>
      </w:r>
      <w:r>
        <w:rPr>
          <w:rFonts w:ascii="Times New Roman" w:hAnsi="Times New Roman"/>
          <w:sz w:val="28"/>
        </w:rPr>
        <w:t xml:space="preserve">Правила перехода в дополнительные дисциплины разрешается по желанию спортсмена согласно </w:t>
      </w:r>
      <w:proofErr w:type="spellStart"/>
      <w:r>
        <w:rPr>
          <w:rFonts w:ascii="Times New Roman" w:hAnsi="Times New Roman"/>
          <w:sz w:val="28"/>
        </w:rPr>
        <w:t>росто</w:t>
      </w:r>
      <w:proofErr w:type="spellEnd"/>
      <w:r>
        <w:rPr>
          <w:rFonts w:ascii="Times New Roman" w:hAnsi="Times New Roman"/>
          <w:sz w:val="28"/>
        </w:rPr>
        <w:t>-весовым критериям!</w:t>
      </w:r>
    </w:p>
    <w:p w14:paraId="0EF87DD9" w14:textId="77777777" w:rsidR="003E096E" w:rsidRDefault="008A11E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Фонограмма сдается судье по звуку при регистрации. Фонограмма должна быть записана на USB- носителе единственным файлом и читаема компьютером.</w:t>
      </w:r>
    </w:p>
    <w:p w14:paraId="6E00952B" w14:textId="77777777" w:rsidR="003E096E" w:rsidRDefault="008A11E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фамилии, заверенная подписью врача и его личной печатью, а также печатью медицинской организации.</w:t>
      </w:r>
    </w:p>
    <w:p w14:paraId="27677A53" w14:textId="4F362816" w:rsidR="003E096E" w:rsidRDefault="008A11E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7. Все спортсмены, принимающие участие в официальных спортивных соревнованиях </w:t>
      </w:r>
      <w:r w:rsidR="00092D55">
        <w:rPr>
          <w:rFonts w:ascii="Times New Roman" w:hAnsi="Times New Roman"/>
          <w:sz w:val="28"/>
        </w:rPr>
        <w:t>по бодибилдингу,</w:t>
      </w:r>
      <w:r>
        <w:rPr>
          <w:rFonts w:ascii="Times New Roman" w:hAnsi="Times New Roman"/>
          <w:sz w:val="28"/>
        </w:rPr>
        <w:t xml:space="preserve"> должны пройти онлайн-курс "Антидопинг" на образовательной платформе РАА "РУСАДА</w:t>
      </w:r>
      <w:proofErr w:type="gramStart"/>
      <w:r>
        <w:rPr>
          <w:rFonts w:ascii="Times New Roman" w:hAnsi="Times New Roman"/>
          <w:sz w:val="28"/>
        </w:rPr>
        <w:t>"  -</w:t>
      </w:r>
      <w:proofErr w:type="gramEnd"/>
      <w:r>
        <w:rPr>
          <w:rFonts w:ascii="Times New Roman" w:hAnsi="Times New Roman"/>
          <w:sz w:val="28"/>
        </w:rPr>
        <w:t xml:space="preserve"> https://cours</w:t>
      </w:r>
      <w:r>
        <w:rPr>
          <w:rFonts w:ascii="Times New Roman" w:hAnsi="Times New Roman"/>
          <w:sz w:val="28"/>
        </w:rPr>
        <w:t xml:space="preserve">e.rusada.ru с получением сертификата, который в обязательном порядке необходимо предъявить на комиссии по допуску (взвешивании/измерении роста).       </w:t>
      </w:r>
    </w:p>
    <w:p w14:paraId="47CC849D" w14:textId="77777777" w:rsidR="003E096E" w:rsidRDefault="008A11E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Иногородние спортсмены должны быть действующими спортсменами ФББР и иметь заявку от своей региональной федерации. </w:t>
      </w:r>
    </w:p>
    <w:p w14:paraId="0C08594C" w14:textId="77777777" w:rsidR="003E096E" w:rsidRDefault="008A11E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Ответственность за нарушение правил ФББР по поводу участия в соревнованиях альтернативных организаций на сайте: http://fbbr.org/2018/1615. Соревнования, которые проходят под эгидой ФББР, включены в календарный план соревнований ФББР см. www.fbbr.org, раздел Календарь соревнований.</w:t>
      </w:r>
    </w:p>
    <w:p w14:paraId="04D52864" w14:textId="77777777" w:rsidR="003E096E" w:rsidRDefault="008A11EB">
      <w:pPr>
        <w:pStyle w:val="a8"/>
        <w:spacing w:after="0"/>
        <w:ind w:left="106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VI. УСЛОВИЯ ПОДВЕДЕНИЯ ИТОГОВ.</w:t>
      </w:r>
    </w:p>
    <w:p w14:paraId="007B2CDF" w14:textId="77777777" w:rsidR="003E096E" w:rsidRDefault="003E096E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107509E4" w14:textId="77777777" w:rsidR="003E096E" w:rsidRDefault="008A11EB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Победители в категориях определяются по наименьшей сумме мест, согласно Правил ФББР/IFBB.</w:t>
      </w:r>
    </w:p>
    <w:p w14:paraId="75091DBC" w14:textId="00F31F05" w:rsidR="003E096E" w:rsidRDefault="008A11EB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командном зачете команда </w:t>
      </w:r>
      <w:r>
        <w:rPr>
          <w:rFonts w:ascii="Times New Roman" w:hAnsi="Times New Roman"/>
          <w:sz w:val="28"/>
        </w:rPr>
        <w:t>- победитель определяется по наибольшей сумме очков 5 лучших результатов, полученных спортсменами каждой команды. Очки подсчитываются по правилам IFBB: 1 место-16 очков, 2 место- 12 очков, 3 место- 9 очков,4 место-7 очков, 5 место- 1 очко. Очки, данные команде оцениваются 50%, юниорами, мастерами, участниками категорий «Фитнес-</w:t>
      </w:r>
      <w:r w:rsidR="00092D55">
        <w:rPr>
          <w:rFonts w:ascii="Times New Roman" w:hAnsi="Times New Roman"/>
          <w:sz w:val="28"/>
        </w:rPr>
        <w:t>эстетический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и «Пляжный бодибилдинг»- 75% от их суммы очков. Абсолютные чемпионы во всех взрослых и в юниорских категориях получают к своей сумме очков в командный зачет по 2 очка.</w:t>
      </w:r>
    </w:p>
    <w:p w14:paraId="79C6A81F" w14:textId="77777777" w:rsidR="003E096E" w:rsidRDefault="008A11E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Распределение мест среди участников соревнований осуществляется в соответствии с правилами вида спорта «Бодибилдинг», утвержденными приказом Министерства спорта Российской Федерации </w:t>
      </w:r>
      <w:r>
        <w:rPr>
          <w:rFonts w:ascii="Times New Roman" w:hAnsi="Times New Roman"/>
          <w:sz w:val="26"/>
        </w:rPr>
        <w:t>от 21.10.2024г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</w:rPr>
        <w:t>№1042</w:t>
      </w:r>
      <w:r>
        <w:rPr>
          <w:rFonts w:ascii="Times New Roman" w:hAnsi="Times New Roman"/>
          <w:b/>
          <w:sz w:val="26"/>
        </w:rPr>
        <w:t>.</w:t>
      </w:r>
    </w:p>
    <w:p w14:paraId="552CA85E" w14:textId="77777777" w:rsidR="003E096E" w:rsidRDefault="008A11E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Итоговые результаты соревнований (протоколы), подписанные главным судьей соревнований, заверенные печатью РОО Федерацией бодибилдинга Тверской области и отчеты главных судейских коллегий организаторы предоставляют в печатном виде в Комитет по физической культуре и спорту Тверской области в течение 10 дней после окончания соревнований.</w:t>
      </w:r>
    </w:p>
    <w:p w14:paraId="2D4408C6" w14:textId="77777777" w:rsidR="003E096E" w:rsidRDefault="008A11EB">
      <w:pPr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>РОО Федерация бодибилдинга Тверской области размещает на своем сайте протоколы соревнований, осуществляет по запросу выдачу копий протоколов соревнований и выписок из протоколов соревнований (</w:t>
      </w:r>
      <w:proofErr w:type="gramStart"/>
      <w:r>
        <w:rPr>
          <w:rFonts w:ascii="Times New Roman" w:hAnsi="Times New Roman"/>
          <w:sz w:val="28"/>
        </w:rPr>
        <w:t>fbbr.org ,</w:t>
      </w:r>
      <w:proofErr w:type="gramEnd"/>
      <w:r>
        <w:rPr>
          <w:rFonts w:ascii="Times New Roman" w:hAnsi="Times New Roman"/>
          <w:sz w:val="28"/>
        </w:rPr>
        <w:t xml:space="preserve"> fbbr-69.ru).</w:t>
      </w:r>
    </w:p>
    <w:p w14:paraId="2611599D" w14:textId="77777777" w:rsidR="003E096E" w:rsidRDefault="008A11E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VII. НАГРАЖДЕНИЕ ПОБЕДИТЕЛЕЙ И ПРИЗЕРОВ СОРЕВНОВАНИЙ.</w:t>
      </w:r>
    </w:p>
    <w:p w14:paraId="02A7B308" w14:textId="77777777" w:rsidR="003E096E" w:rsidRDefault="003E096E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768BE8F5" w14:textId="77777777" w:rsidR="003E096E" w:rsidRDefault="008A11EB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Спортсмены, занявшие 1-3 место в своих категориях и абсолютной категории награждаются кубками, медалями, грамотами, ценными призами РОО «Федерация бодибилдинга Тверской области». </w:t>
      </w:r>
    </w:p>
    <w:p w14:paraId="53D6F846" w14:textId="77777777" w:rsidR="003E096E" w:rsidRDefault="008A11EB">
      <w:pPr>
        <w:pStyle w:val="a8"/>
        <w:spacing w:after="0"/>
        <w:ind w:left="106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VIII</w:t>
      </w:r>
      <w:r>
        <w:rPr>
          <w:rFonts w:ascii="Times New Roman" w:hAnsi="Times New Roman"/>
          <w:b/>
          <w:sz w:val="28"/>
        </w:rPr>
        <w:t>. УСЛОВИЯ ФИНАНСИРОВАНИЯ.</w:t>
      </w:r>
    </w:p>
    <w:p w14:paraId="79B5C33C" w14:textId="77777777" w:rsidR="003E096E" w:rsidRDefault="008A11EB">
      <w:pPr>
        <w:ind w:firstLine="708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 xml:space="preserve">Финансовые расходы по организации и проведению соревнований </w:t>
      </w:r>
      <w:proofErr w:type="gramStart"/>
      <w:r>
        <w:rPr>
          <w:rFonts w:ascii="Times New Roman" w:hAnsi="Times New Roman"/>
          <w:sz w:val="28"/>
        </w:rPr>
        <w:t>осуществляются  Федерацией</w:t>
      </w:r>
      <w:proofErr w:type="gramEnd"/>
      <w:r>
        <w:rPr>
          <w:rFonts w:ascii="Times New Roman" w:hAnsi="Times New Roman"/>
          <w:sz w:val="28"/>
        </w:rPr>
        <w:t xml:space="preserve"> бодибилдинга Тверской области (в том числе за счет средств стартовых взносов в соответствии с регламентом соревнований), а также за </w:t>
      </w:r>
      <w:proofErr w:type="gramStart"/>
      <w:r>
        <w:rPr>
          <w:rFonts w:ascii="Times New Roman" w:hAnsi="Times New Roman"/>
          <w:sz w:val="28"/>
        </w:rPr>
        <w:t>счет  внебюджетных</w:t>
      </w:r>
      <w:proofErr w:type="gramEnd"/>
      <w:r>
        <w:rPr>
          <w:rFonts w:ascii="Times New Roman" w:hAnsi="Times New Roman"/>
          <w:sz w:val="28"/>
        </w:rPr>
        <w:t xml:space="preserve"> средств других участвующих организаций.</w:t>
      </w:r>
    </w:p>
    <w:p w14:paraId="4D0FDD64" w14:textId="77777777" w:rsidR="003E096E" w:rsidRDefault="008A11EB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Ответственность за получение и расходование стартовых взносов несет федерация Бодибилдинга Тверской области.</w:t>
      </w:r>
    </w:p>
    <w:p w14:paraId="74AD2442" w14:textId="77777777" w:rsidR="003E096E" w:rsidRDefault="008A11EB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 на проезд, питание, размещение и страхование участников соревнований обеспечивают командирующие организации.</w:t>
      </w:r>
    </w:p>
    <w:p w14:paraId="3154FD80" w14:textId="77777777" w:rsidR="003E096E" w:rsidRDefault="003E096E">
      <w:pPr>
        <w:spacing w:after="0"/>
        <w:ind w:firstLine="708"/>
        <w:jc w:val="both"/>
        <w:rPr>
          <w:rFonts w:ascii="Times New Roman" w:hAnsi="Times New Roman"/>
          <w:sz w:val="28"/>
        </w:rPr>
      </w:pPr>
    </w:p>
    <w:p w14:paraId="248DE55A" w14:textId="77777777" w:rsidR="003E096E" w:rsidRDefault="008A11E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IX. ОБЕСПЕЧЕНИЕ БЕЗОПАСНОСТИ УЧАСТНИКОВ И ЗРИТЕЛЕЙ, МЕДИЦИНСКОЕ ОБЕСПЕЧЕНИЕ, АНТИДОПИНГОВОЕ ОБЕСПЕЧЕНИЕ СПОРТИВНЫХ СОРЕВНОВАНИЙ.</w:t>
      </w:r>
    </w:p>
    <w:p w14:paraId="72A47CF7" w14:textId="77777777" w:rsidR="003E096E" w:rsidRDefault="003E096E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2B5B16AE" w14:textId="77777777" w:rsidR="003E096E" w:rsidRDefault="008A11EB">
      <w:pPr>
        <w:numPr>
          <w:ilvl w:val="0"/>
          <w:numId w:val="1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Спортивные соревнования проводятся на объектах спорта, включенных во Всероссийский реестр объектов спорта в соответствии с Федеральным законом от 4 декабря 2007 года № 329-ФЗ "О физической культуре и спорте в Российской Федерации".</w:t>
      </w:r>
    </w:p>
    <w:p w14:paraId="6081C9EE" w14:textId="77777777" w:rsidR="003E096E" w:rsidRDefault="008A11EB">
      <w:pPr>
        <w:numPr>
          <w:ilvl w:val="0"/>
          <w:numId w:val="1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14:paraId="6E2C9C8E" w14:textId="77777777" w:rsidR="003E096E" w:rsidRDefault="008A11E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Оказание скорой медицинской помощи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</w:t>
      </w:r>
      <w:r>
        <w:rPr>
          <w:rFonts w:ascii="Times New Roman" w:hAnsi="Times New Roman"/>
          <w:sz w:val="28"/>
        </w:rPr>
        <w:t>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мероприятиях.</w:t>
      </w:r>
    </w:p>
    <w:p w14:paraId="407EDF68" w14:textId="77777777" w:rsidR="003E096E" w:rsidRDefault="008A11EB">
      <w:pPr>
        <w:numPr>
          <w:ilvl w:val="0"/>
          <w:numId w:val="16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Оказание медицинской помощи во время проведения спортивных соревнований осуществляется медицинским работником соревнований.</w:t>
      </w:r>
    </w:p>
    <w:p w14:paraId="5E4D814E" w14:textId="77777777" w:rsidR="003E096E" w:rsidRDefault="008A11EB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медицинского обслуживания при проведении соревнований возлагается на ООО “Вера”.</w:t>
      </w:r>
    </w:p>
    <w:p w14:paraId="5E667616" w14:textId="77777777" w:rsidR="003E096E" w:rsidRDefault="008A11EB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обеспечением медицинского обслуживания возлагается на главного судью соревнований.</w:t>
      </w:r>
    </w:p>
    <w:p w14:paraId="1BCD0149" w14:textId="77777777" w:rsidR="003E096E" w:rsidRDefault="008A11EB">
      <w:pPr>
        <w:numPr>
          <w:ilvl w:val="0"/>
          <w:numId w:val="1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- Правила), утвержденными приказом Минспорта России от 9 августа 2016 года № 947.</w:t>
      </w:r>
    </w:p>
    <w:p w14:paraId="22B71873" w14:textId="77777777" w:rsidR="003E096E" w:rsidRDefault="008A11E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пунктом 10.11.1.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соревнованиях.</w:t>
      </w:r>
    </w:p>
    <w:p w14:paraId="6531BFD4" w14:textId="77777777" w:rsidR="003E096E" w:rsidRDefault="008A11EB">
      <w:pPr>
        <w:numPr>
          <w:ilvl w:val="0"/>
          <w:numId w:val="1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настоящего Положения могут детализироваться Регламентом спортивных соревнований, который не может противоречить Положению.</w:t>
      </w:r>
    </w:p>
    <w:p w14:paraId="40990FDE" w14:textId="77777777" w:rsidR="003E096E" w:rsidRDefault="008A11EB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Регламент чемпионата Тверской области/первенства Тверской области/областных соревнований утверждается Федерацией Бодибилдинга Тверской области</w:t>
      </w: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иными организаторами спортивного соревнования. </w:t>
      </w:r>
    </w:p>
    <w:p w14:paraId="4B02880C" w14:textId="77777777" w:rsidR="003E096E" w:rsidRDefault="003E096E">
      <w:pPr>
        <w:spacing w:after="0"/>
        <w:jc w:val="center"/>
        <w:rPr>
          <w:rFonts w:ascii="Times New Roman" w:hAnsi="Times New Roman"/>
          <w:sz w:val="28"/>
        </w:rPr>
      </w:pPr>
    </w:p>
    <w:p w14:paraId="3B2A0A61" w14:textId="77777777" w:rsidR="003E096E" w:rsidRDefault="008A11E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X. ЗАЯВКИ НА УЧАСТИЕ.</w:t>
      </w:r>
    </w:p>
    <w:p w14:paraId="56DCF2CB" w14:textId="77777777" w:rsidR="003E096E" w:rsidRDefault="008A11EB">
      <w:pPr>
        <w:widowControl w:val="0"/>
        <w:numPr>
          <w:ilvl w:val="0"/>
          <w:numId w:val="17"/>
        </w:numPr>
        <w:tabs>
          <w:tab w:val="left" w:pos="15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Предварительные заявки на участие в соревнованиях подаются до 11.10.2025 года по адресу </w:t>
      </w:r>
      <w:hyperlink r:id="rId21" w:history="1">
        <w:r>
          <w:rPr>
            <w:rFonts w:ascii="Times New Roman" w:hAnsi="Times New Roman"/>
            <w:color w:val="000080"/>
            <w:sz w:val="28"/>
            <w:u w:val="single"/>
          </w:rPr>
          <w:t>https://fbbr-69.ru</w:t>
        </w:r>
      </w:hyperlink>
      <w:r>
        <w:rPr>
          <w:rFonts w:ascii="Times New Roman" w:hAnsi="Times New Roman"/>
          <w:sz w:val="28"/>
        </w:rPr>
        <w:t xml:space="preserve">, либо электронной почте. Каждый спортсмен самостоятельно заполняет все необходимые поля анкеты. </w:t>
      </w:r>
    </w:p>
    <w:p w14:paraId="755B417D" w14:textId="77777777" w:rsidR="003E096E" w:rsidRDefault="008A11EB">
      <w:pPr>
        <w:numPr>
          <w:ilvl w:val="0"/>
          <w:numId w:val="17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участия в Соревнованиях обязательно прохождение он-лайн обучения на сайте </w:t>
      </w:r>
      <w:proofErr w:type="spellStart"/>
      <w:r>
        <w:rPr>
          <w:rFonts w:ascii="Times New Roman" w:hAnsi="Times New Roman"/>
          <w:sz w:val="28"/>
        </w:rPr>
        <w:t>Русада</w:t>
      </w:r>
      <w:proofErr w:type="spellEnd"/>
      <w:r>
        <w:rPr>
          <w:rFonts w:ascii="Times New Roman" w:hAnsi="Times New Roman"/>
          <w:sz w:val="28"/>
        </w:rPr>
        <w:t xml:space="preserve"> с получением сертификата: </w:t>
      </w:r>
      <w:hyperlink r:id="rId22" w:history="1">
        <w:r>
          <w:rPr>
            <w:rFonts w:ascii="Times New Roman" w:hAnsi="Times New Roman"/>
            <w:sz w:val="28"/>
          </w:rPr>
          <w:t>https://course.rusada.ru/</w:t>
        </w:r>
      </w:hyperlink>
      <w:r>
        <w:rPr>
          <w:rFonts w:ascii="Times New Roman" w:hAnsi="Times New Roman"/>
          <w:sz w:val="28"/>
        </w:rPr>
        <w:t xml:space="preserve"> (кто не прошел обучение в 2025г).</w:t>
      </w:r>
    </w:p>
    <w:p w14:paraId="48EC6041" w14:textId="77777777" w:rsidR="003E096E" w:rsidRDefault="008A11EB">
      <w:pPr>
        <w:numPr>
          <w:ilvl w:val="0"/>
          <w:numId w:val="17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ПОДАЧА ПРЕДВАРИТЕЛЬНОЙ ЗАЯВКИ ОБЯЗАТЕЛЬНА!!!</w:t>
      </w:r>
    </w:p>
    <w:p w14:paraId="2F358398" w14:textId="77777777" w:rsidR="003E096E" w:rsidRDefault="008A11EB">
      <w:pPr>
        <w:numPr>
          <w:ilvl w:val="0"/>
          <w:numId w:val="17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Окончательная заявка (образец ниже) от региональных федераций, заверенная врачом, предоставляется на комиссии по допуску 11.10.2025г (на бланке организации, с печатью и подписью руководителя организации или лица, его замещающего, с указанием Ф.И.О, должности и контактного телефона, уполномоченных представлять региональную федерацию)</w:t>
      </w:r>
    </w:p>
    <w:p w14:paraId="330619DD" w14:textId="77777777" w:rsidR="003E096E" w:rsidRDefault="003E096E">
      <w:pPr>
        <w:numPr>
          <w:ilvl w:val="0"/>
          <w:numId w:val="17"/>
        </w:numPr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201"/>
        <w:gridCol w:w="1706"/>
        <w:gridCol w:w="1388"/>
        <w:gridCol w:w="2897"/>
      </w:tblGrid>
      <w:tr w:rsidR="003E096E" w14:paraId="0A8DABC4" w14:textId="77777777">
        <w:trPr>
          <w:trHeight w:val="98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AFD3E" w14:textId="77777777" w:rsidR="003E096E" w:rsidRDefault="008A11EB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F1B8" w14:textId="77777777" w:rsidR="003E096E" w:rsidRDefault="008A11EB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 (полностью)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2CA2D" w14:textId="77777777" w:rsidR="003E096E" w:rsidRDefault="008A11EB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рождения (полностью)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3123E" w14:textId="77777777" w:rsidR="003E096E" w:rsidRDefault="008A11EB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Разряд, звание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FA29A" w14:textId="77777777" w:rsidR="003E096E" w:rsidRDefault="008A11EB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Номинация/Категория (вес, рост) (полностью)</w:t>
            </w:r>
          </w:p>
        </w:tc>
      </w:tr>
    </w:tbl>
    <w:p w14:paraId="78032C0E" w14:textId="77777777" w:rsidR="003E096E" w:rsidRDefault="008A11EB">
      <w:pPr>
        <w:numPr>
          <w:ilvl w:val="0"/>
          <w:numId w:val="17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Каждый участник СОРЕВНОВАНИЙ старше 16 лет оплачивает целевой (стартовый) взнос в размере 4000 рублей, который идёт на уставную деятельность ФБТО. Оплата стартового взноса для спортсменов осуществляется в день регистрации участников.</w:t>
      </w:r>
    </w:p>
    <w:p w14:paraId="2CBE1B95" w14:textId="77777777" w:rsidR="003E096E" w:rsidRDefault="008A11EB">
      <w:pPr>
        <w:numPr>
          <w:ilvl w:val="0"/>
          <w:numId w:val="17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Спортсмены могут заявляться в несколько дисциплин и категорий, в случае соответствия роста/весовым ограничениям и, согласно правилам ФББР, при дополнительном стартовым взносе – 2000 рублей. </w:t>
      </w:r>
    </w:p>
    <w:p w14:paraId="1434FEC5" w14:textId="77777777" w:rsidR="003E096E" w:rsidRDefault="008A11EB">
      <w:pPr>
        <w:numPr>
          <w:ilvl w:val="0"/>
          <w:numId w:val="17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Представителям региональных федераций дополнительно к электронной заявке прислать отсканированную заявку от местной федерации на </w:t>
      </w:r>
      <w:proofErr w:type="spellStart"/>
      <w:proofErr w:type="gramStart"/>
      <w:r>
        <w:rPr>
          <w:rFonts w:ascii="Times New Roman" w:hAnsi="Times New Roman"/>
          <w:sz w:val="28"/>
        </w:rPr>
        <w:t>эл.почту</w:t>
      </w:r>
      <w:proofErr w:type="spellEnd"/>
      <w:proofErr w:type="gramEnd"/>
      <w:r>
        <w:rPr>
          <w:rFonts w:ascii="Times New Roman" w:hAnsi="Times New Roman"/>
          <w:sz w:val="28"/>
        </w:rPr>
        <w:t xml:space="preserve"> fbbr.tver@yandex.ru (оригинал предоставить на регистрации). Лицам, не приславшим предварительные заявки - будет отказано в участии.</w:t>
      </w:r>
    </w:p>
    <w:p w14:paraId="501E84A9" w14:textId="77777777" w:rsidR="003E096E" w:rsidRDefault="008A11EB">
      <w:pPr>
        <w:numPr>
          <w:ilvl w:val="0"/>
          <w:numId w:val="17"/>
        </w:num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Заявки, подписанные руководителем командирующей организации врачом с печатью медицинской организации, предоставляются в комиссию по допуску в день проведения соревнований. Основанием для допуска спортсмена к спортивным соревнованиям по медицинским показателям является заявочный лист или справка с подписью и личной печатью врача медицинской организации, проводившей медицинское обследование спортсменов, напротив фамилии каждого спортсмена. Медицинская организация должна иметь лицензию на осуществление медицин</w:t>
      </w:r>
      <w:r>
        <w:rPr>
          <w:rFonts w:ascii="Times New Roman" w:hAnsi="Times New Roman"/>
          <w:sz w:val="28"/>
        </w:rPr>
        <w:t>ской деятельности. Также заявочный лист или справка должны быть заверены подписью главного врача и печатью данной медицинской организации.</w:t>
      </w:r>
    </w:p>
    <w:p w14:paraId="3DD430F8" w14:textId="77777777" w:rsidR="003E096E" w:rsidRDefault="008A11EB">
      <w:pPr>
        <w:numPr>
          <w:ilvl w:val="0"/>
          <w:numId w:val="17"/>
        </w:num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заявке прилагаются:</w:t>
      </w:r>
    </w:p>
    <w:p w14:paraId="10677150" w14:textId="77777777" w:rsidR="003E096E" w:rsidRDefault="008A11EB">
      <w:pPr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Полис обязательного медицинского страхования;</w:t>
      </w:r>
    </w:p>
    <w:p w14:paraId="6B72CE05" w14:textId="77777777" w:rsidR="003E096E" w:rsidRDefault="008A11E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гражданина Российской Федерации, для лиц младше 14 лет свидетельство о рождении;</w:t>
      </w:r>
    </w:p>
    <w:p w14:paraId="2E568C5B" w14:textId="77777777" w:rsidR="003E096E" w:rsidRDefault="008A11E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Договор страхования жизни и здоровья от несчастных случаев;</w:t>
      </w:r>
    </w:p>
    <w:p w14:paraId="49534052" w14:textId="77777777" w:rsidR="003E096E" w:rsidRDefault="008A11E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Документ, подтверждающий имеющийся спортивный разряд (зачетная классификационная книжка спортсмена или копия приказа о присвоении спортивного разряда).</w:t>
      </w:r>
    </w:p>
    <w:p w14:paraId="19D76BA6" w14:textId="77777777" w:rsidR="003E096E" w:rsidRDefault="008A11E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Представители команд несут персональную ответственность за подлинность документов, представленных в комиссию по допуску.</w:t>
      </w:r>
    </w:p>
    <w:p w14:paraId="78497B52" w14:textId="77777777" w:rsidR="003E096E" w:rsidRDefault="008A11EB">
      <w:pPr>
        <w:numPr>
          <w:ilvl w:val="0"/>
          <w:numId w:val="17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Правила ФББР по поводу участия в соревнованиях альтернативных организаций: </w:t>
      </w:r>
      <w:hyperlink r:id="rId23" w:history="1">
        <w:r>
          <w:rPr>
            <w:rFonts w:ascii="Times New Roman" w:hAnsi="Times New Roman"/>
            <w:color w:val="000080"/>
            <w:sz w:val="28"/>
            <w:u w:val="single"/>
          </w:rPr>
          <w:t>https://fbbr.org/2018/1615</w:t>
        </w:r>
      </w:hyperlink>
      <w:r>
        <w:rPr>
          <w:rFonts w:ascii="Times New Roman" w:hAnsi="Times New Roman"/>
          <w:sz w:val="28"/>
        </w:rPr>
        <w:t xml:space="preserve"> Соревнования, которые проходят под эгидой ФББР, включены в календарный план соревнований ФББР, см. </w:t>
      </w:r>
      <w:hyperlink r:id="rId24" w:history="1">
        <w:r>
          <w:rPr>
            <w:rFonts w:ascii="Times New Roman" w:hAnsi="Times New Roman"/>
            <w:color w:val="000080"/>
            <w:sz w:val="28"/>
            <w:u w:val="single"/>
          </w:rPr>
          <w:t>www.fbbr.org</w:t>
        </w:r>
      </w:hyperlink>
      <w:r>
        <w:rPr>
          <w:rFonts w:ascii="Times New Roman" w:hAnsi="Times New Roman"/>
          <w:sz w:val="28"/>
        </w:rPr>
        <w:t>, раздел Календарь соревнований. Офис ФББР для справок: +7 (953) 149-98-09 или по е-мейл: info@fbbr.org</w:t>
      </w:r>
    </w:p>
    <w:p w14:paraId="360CE596" w14:textId="77777777" w:rsidR="003E096E" w:rsidRDefault="008A11EB">
      <w:pPr>
        <w:ind w:left="720" w:hanging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XI. СТРАХОВАНИЕ УЧАСТНИКОВ.</w:t>
      </w:r>
    </w:p>
    <w:p w14:paraId="27D07B71" w14:textId="77777777" w:rsidR="003E096E" w:rsidRDefault="008A11EB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наличии полиса страхования жизни и здоровья от несчастных случаев, он представляется в комиссию по допуску участников на каждого участника спортивных соревнований.</w:t>
      </w:r>
    </w:p>
    <w:p w14:paraId="041C70A0" w14:textId="77777777" w:rsidR="003E096E" w:rsidRDefault="003E096E">
      <w:pPr>
        <w:widowControl w:val="0"/>
        <w:tabs>
          <w:tab w:val="left" w:pos="1080"/>
        </w:tabs>
        <w:spacing w:line="228" w:lineRule="auto"/>
        <w:ind w:firstLine="567"/>
        <w:jc w:val="both"/>
        <w:rPr>
          <w:rFonts w:ascii="Times New Roman" w:hAnsi="Times New Roman"/>
          <w:sz w:val="28"/>
        </w:rPr>
      </w:pPr>
    </w:p>
    <w:p w14:paraId="5219640B" w14:textId="77777777" w:rsidR="003E096E" w:rsidRDefault="008A11EB">
      <w:pPr>
        <w:widowControl w:val="0"/>
        <w:tabs>
          <w:tab w:val="left" w:pos="1080"/>
        </w:tabs>
        <w:spacing w:line="228" w:lineRule="auto"/>
        <w:ind w:left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XII. </w:t>
      </w:r>
      <w:r>
        <w:rPr>
          <w:rFonts w:ascii="Times New Roman" w:hAnsi="Times New Roman"/>
          <w:b/>
          <w:sz w:val="28"/>
        </w:rPr>
        <w:t>ОФИЦИ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b/>
          <w:sz w:val="28"/>
        </w:rPr>
        <w:t>ЛЬНЫЕ ПАРТНЕРЫ.</w:t>
      </w:r>
    </w:p>
    <w:p w14:paraId="69674F62" w14:textId="7AC21A09" w:rsidR="003E096E" w:rsidRDefault="008A11EB">
      <w:pPr>
        <w:numPr>
          <w:ilvl w:val="0"/>
          <w:numId w:val="18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Соорганизатор соревнований </w:t>
      </w:r>
      <w:r w:rsidR="00092D55"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b/>
          <w:sz w:val="28"/>
        </w:rPr>
        <w:t>ДОСААФ Тверской области.</w:t>
      </w:r>
    </w:p>
    <w:p w14:paraId="3B5D510C" w14:textId="77777777" w:rsidR="003E096E" w:rsidRDefault="008A11EB">
      <w:pPr>
        <w:numPr>
          <w:ilvl w:val="0"/>
          <w:numId w:val="18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Нанесение сценического макияжа: </w:t>
      </w:r>
    </w:p>
    <w:p w14:paraId="05FB0929" w14:textId="77777777" w:rsidR="003E096E" w:rsidRDefault="008A11EB">
      <w:pPr>
        <w:spacing w:before="40"/>
        <w:ind w:firstLine="567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b/>
          <w:sz w:val="26"/>
        </w:rPr>
        <w:t>DiKa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Stage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MakeUp</w:t>
      </w:r>
      <w:proofErr w:type="spellEnd"/>
      <w:r>
        <w:rPr>
          <w:rFonts w:ascii="Times New Roman" w:hAnsi="Times New Roman"/>
          <w:b/>
          <w:sz w:val="26"/>
        </w:rPr>
        <w:t xml:space="preserve"> &amp; </w:t>
      </w:r>
      <w:proofErr w:type="spellStart"/>
      <w:r>
        <w:rPr>
          <w:rFonts w:ascii="Times New Roman" w:hAnsi="Times New Roman"/>
          <w:b/>
          <w:sz w:val="26"/>
        </w:rPr>
        <w:t>Hair</w:t>
      </w:r>
      <w:proofErr w:type="spellEnd"/>
      <w:r>
        <w:rPr>
          <w:rFonts w:ascii="Times New Roman" w:hAnsi="Times New Roman"/>
          <w:sz w:val="26"/>
        </w:rPr>
        <w:t>,</w:t>
      </w:r>
    </w:p>
    <w:p w14:paraId="0A9B2E88" w14:textId="77777777" w:rsidR="003E096E" w:rsidRDefault="008A11EB">
      <w:pPr>
        <w:spacing w:before="40"/>
        <w:ind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i/>
          <w:sz w:val="26"/>
        </w:rPr>
        <w:t>Контактный номер:</w:t>
      </w:r>
      <w:r>
        <w:rPr>
          <w:rFonts w:ascii="Times New Roman" w:hAnsi="Times New Roman"/>
          <w:sz w:val="26"/>
        </w:rPr>
        <w:t xml:space="preserve"> +79035013742 Дина (WA, </w:t>
      </w:r>
      <w:proofErr w:type="spellStart"/>
      <w:r>
        <w:rPr>
          <w:rFonts w:ascii="Times New Roman" w:hAnsi="Times New Roman"/>
          <w:sz w:val="26"/>
        </w:rPr>
        <w:t>Telegramm</w:t>
      </w:r>
      <w:proofErr w:type="spellEnd"/>
      <w:r>
        <w:rPr>
          <w:rFonts w:ascii="Times New Roman" w:hAnsi="Times New Roman"/>
          <w:sz w:val="26"/>
        </w:rPr>
        <w:t>)</w:t>
      </w:r>
    </w:p>
    <w:p w14:paraId="7E54D991" w14:textId="77777777" w:rsidR="003E096E" w:rsidRDefault="008A11EB">
      <w:pPr>
        <w:spacing w:before="40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Instagram: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@dina_barkhatova</w:t>
      </w:r>
    </w:p>
    <w:p w14:paraId="182B786E" w14:textId="77777777" w:rsidR="003E096E" w:rsidRDefault="008A11EB">
      <w:pPr>
        <w:numPr>
          <w:ilvl w:val="0"/>
          <w:numId w:val="18"/>
        </w:numPr>
        <w:spacing w:before="4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Профессиональное нанесение грима</w:t>
      </w:r>
      <w:r>
        <w:rPr>
          <w:rFonts w:ascii="Times New Roman" w:hAnsi="Times New Roman"/>
          <w:color w:val="000000" w:themeColor="text1"/>
          <w:sz w:val="28"/>
        </w:rPr>
        <w:t>:</w:t>
      </w:r>
    </w:p>
    <w:p w14:paraId="56B7C50A" w14:textId="22E4F828" w:rsidR="003E096E" w:rsidRDefault="008A11EB">
      <w:pPr>
        <w:widowControl w:val="0"/>
        <w:tabs>
          <w:tab w:val="left" w:pos="1080"/>
        </w:tabs>
        <w:spacing w:line="228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Федерацией бодибилдинга Тверской области рекомендовано использование исключительно профессионального грима. Партнеры соревнований команда </w:t>
      </w:r>
      <w:r w:rsidR="00092D55">
        <w:rPr>
          <w:rFonts w:ascii="Times New Roman" w:hAnsi="Times New Roman"/>
          <w:sz w:val="28"/>
        </w:rPr>
        <w:t>гримёров</w:t>
      </w:r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Protaning</w:t>
      </w:r>
      <w:proofErr w:type="spellEnd"/>
      <w:r>
        <w:rPr>
          <w:rFonts w:ascii="Times New Roman" w:hAnsi="Times New Roman"/>
          <w:b/>
          <w:sz w:val="28"/>
        </w:rPr>
        <w:t xml:space="preserve"> Moscow.</w:t>
      </w:r>
    </w:p>
    <w:p w14:paraId="630EE97F" w14:textId="77777777" w:rsidR="003E096E" w:rsidRDefault="008A11EB">
      <w:pPr>
        <w:widowControl w:val="0"/>
        <w:tabs>
          <w:tab w:val="left" w:pos="1080"/>
        </w:tabs>
        <w:spacing w:line="228" w:lineRule="auto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4.  Партнер соревнований: сеть клубов </w:t>
      </w:r>
      <w:proofErr w:type="spellStart"/>
      <w:r>
        <w:rPr>
          <w:rFonts w:ascii="Times New Roman" w:hAnsi="Times New Roman"/>
          <w:b/>
          <w:sz w:val="28"/>
        </w:rPr>
        <w:t>MyFit</w:t>
      </w:r>
      <w:proofErr w:type="spellEnd"/>
    </w:p>
    <w:p w14:paraId="4E20974F" w14:textId="77777777" w:rsidR="003E096E" w:rsidRDefault="003E096E">
      <w:pPr>
        <w:widowControl w:val="0"/>
        <w:tabs>
          <w:tab w:val="left" w:pos="1080"/>
        </w:tabs>
        <w:spacing w:line="228" w:lineRule="auto"/>
        <w:ind w:firstLine="567"/>
        <w:rPr>
          <w:rFonts w:ascii="Times New Roman" w:hAnsi="Times New Roman"/>
          <w:sz w:val="28"/>
        </w:rPr>
      </w:pPr>
    </w:p>
    <w:p w14:paraId="53599A4C" w14:textId="77777777" w:rsidR="003E096E" w:rsidRDefault="008A11EB">
      <w:pPr>
        <w:spacing w:before="120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Настоящее Положение является официальным вызовом на Кубок ЦФО по бодибилдингу.</w:t>
      </w:r>
    </w:p>
    <w:p w14:paraId="2F814554" w14:textId="326A0625" w:rsidR="003E096E" w:rsidRDefault="008A11EB">
      <w:pPr>
        <w:pStyle w:val="2"/>
        <w:spacing w:before="120"/>
        <w:ind w:firstLine="567"/>
        <w:jc w:val="both"/>
        <w:rPr>
          <w:sz w:val="26"/>
        </w:rPr>
      </w:pPr>
      <w:r>
        <w:rPr>
          <w:sz w:val="26"/>
        </w:rPr>
        <w:t xml:space="preserve">Федерации бодибилдинга </w:t>
      </w:r>
      <w:r w:rsidR="00092D55">
        <w:rPr>
          <w:sz w:val="26"/>
        </w:rPr>
        <w:t>Тверской области</w:t>
      </w:r>
      <w:r>
        <w:rPr>
          <w:sz w:val="26"/>
        </w:rPr>
        <w:t xml:space="preserve"> предоставляется право вносить изменения в программу и положение Кубка. Об изменениях в программе и положении участники оповещаются при регистрации. </w:t>
      </w:r>
    </w:p>
    <w:p w14:paraId="0D4D7AB0" w14:textId="77777777" w:rsidR="003E096E" w:rsidRDefault="008A11EB">
      <w:pPr>
        <w:spacing w:before="160"/>
        <w:ind w:firstLine="567"/>
        <w:jc w:val="both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b/>
          <w:color w:val="000000" w:themeColor="text1"/>
          <w:sz w:val="26"/>
        </w:rPr>
        <w:t xml:space="preserve">По вопросам сотрудничества просим обращаться по </w:t>
      </w:r>
      <w:proofErr w:type="gramStart"/>
      <w:r>
        <w:rPr>
          <w:rFonts w:ascii="Times New Roman" w:hAnsi="Times New Roman"/>
          <w:b/>
          <w:color w:val="000000" w:themeColor="text1"/>
          <w:sz w:val="26"/>
        </w:rPr>
        <w:t>телефону  (</w:t>
      </w:r>
      <w:proofErr w:type="spellStart"/>
      <w:proofErr w:type="gramEnd"/>
      <w:r>
        <w:rPr>
          <w:rFonts w:ascii="Times New Roman" w:hAnsi="Times New Roman"/>
          <w:b/>
          <w:color w:val="000000" w:themeColor="text1"/>
          <w:sz w:val="26"/>
        </w:rPr>
        <w:t>Вотс</w:t>
      </w:r>
      <w:proofErr w:type="spellEnd"/>
      <w:r>
        <w:rPr>
          <w:rFonts w:ascii="Times New Roman" w:hAnsi="Times New Roman"/>
          <w:b/>
          <w:color w:val="000000" w:themeColor="text1"/>
          <w:sz w:val="26"/>
        </w:rPr>
        <w:t xml:space="preserve"> ап/</w:t>
      </w:r>
      <w:proofErr w:type="gramStart"/>
      <w:r>
        <w:rPr>
          <w:rFonts w:ascii="Times New Roman" w:hAnsi="Times New Roman"/>
          <w:b/>
          <w:color w:val="000000" w:themeColor="text1"/>
          <w:sz w:val="26"/>
        </w:rPr>
        <w:t>Телеграмм)  +</w:t>
      </w:r>
      <w:proofErr w:type="gramEnd"/>
      <w:r>
        <w:rPr>
          <w:rFonts w:ascii="Times New Roman" w:hAnsi="Times New Roman"/>
          <w:b/>
          <w:color w:val="000000" w:themeColor="text1"/>
          <w:sz w:val="26"/>
        </w:rPr>
        <w:t>7-951-677-25-</w:t>
      </w:r>
      <w:proofErr w:type="gramStart"/>
      <w:r>
        <w:rPr>
          <w:rFonts w:ascii="Times New Roman" w:hAnsi="Times New Roman"/>
          <w:b/>
          <w:color w:val="000000" w:themeColor="text1"/>
          <w:sz w:val="26"/>
        </w:rPr>
        <w:t>75 ,</w:t>
      </w:r>
      <w:proofErr w:type="gramEnd"/>
      <w:r>
        <w:rPr>
          <w:rFonts w:ascii="Times New Roman" w:hAnsi="Times New Roman"/>
          <w:b/>
          <w:color w:val="000000" w:themeColor="text1"/>
          <w:sz w:val="26"/>
        </w:rPr>
        <w:t xml:space="preserve"> контактное лицо Ирина.</w:t>
      </w:r>
    </w:p>
    <w:p w14:paraId="70687D3D" w14:textId="77777777" w:rsidR="003E096E" w:rsidRDefault="003E096E">
      <w:pPr>
        <w:pStyle w:val="a8"/>
        <w:ind w:left="0" w:firstLine="709"/>
        <w:jc w:val="both"/>
        <w:rPr>
          <w:rFonts w:ascii="Times New Roman" w:hAnsi="Times New Roman"/>
          <w:b/>
          <w:i/>
          <w:sz w:val="28"/>
        </w:rPr>
      </w:pPr>
    </w:p>
    <w:p w14:paraId="73997C0D" w14:textId="77777777" w:rsidR="003E096E" w:rsidRDefault="003E096E">
      <w:pPr>
        <w:pStyle w:val="a8"/>
        <w:ind w:left="0" w:firstLine="709"/>
        <w:jc w:val="both"/>
        <w:rPr>
          <w:rFonts w:ascii="Times New Roman" w:hAnsi="Times New Roman"/>
          <w:b/>
          <w:i/>
          <w:sz w:val="28"/>
        </w:rPr>
      </w:pPr>
    </w:p>
    <w:p w14:paraId="6238F854" w14:textId="77777777" w:rsidR="003E096E" w:rsidRDefault="003E096E">
      <w:pPr>
        <w:pStyle w:val="a8"/>
        <w:ind w:left="0" w:firstLine="709"/>
        <w:jc w:val="both"/>
        <w:rPr>
          <w:rFonts w:ascii="Times New Roman" w:hAnsi="Times New Roman"/>
          <w:b/>
          <w:i/>
          <w:sz w:val="28"/>
        </w:rPr>
      </w:pPr>
    </w:p>
    <w:p w14:paraId="3E9BA73A" w14:textId="77777777" w:rsidR="003E096E" w:rsidRDefault="003E096E">
      <w:pPr>
        <w:spacing w:after="0"/>
        <w:jc w:val="both"/>
        <w:rPr>
          <w:rFonts w:ascii="Times New Roman" w:hAnsi="Times New Roman"/>
          <w:sz w:val="28"/>
        </w:rPr>
      </w:pPr>
    </w:p>
    <w:p w14:paraId="746B2772" w14:textId="77777777" w:rsidR="003E096E" w:rsidRDefault="003E096E">
      <w:pPr>
        <w:spacing w:after="0"/>
        <w:ind w:firstLine="708"/>
        <w:jc w:val="both"/>
        <w:rPr>
          <w:rFonts w:ascii="Times New Roman" w:hAnsi="Times New Roman"/>
          <w:sz w:val="28"/>
        </w:rPr>
      </w:pPr>
    </w:p>
    <w:sectPr w:rsidR="003E096E" w:rsidSect="00092D55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709" w:right="850" w:bottom="56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E3A47" w14:textId="77777777" w:rsidR="008A11EB" w:rsidRDefault="008A11EB">
      <w:pPr>
        <w:spacing w:after="0" w:line="240" w:lineRule="auto"/>
      </w:pPr>
      <w:r>
        <w:separator/>
      </w:r>
    </w:p>
  </w:endnote>
  <w:endnote w:type="continuationSeparator" w:id="0">
    <w:p w14:paraId="542915ED" w14:textId="77777777" w:rsidR="008A11EB" w:rsidRDefault="008A1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0B975" w14:textId="77777777" w:rsidR="003E096E" w:rsidRDefault="003E096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782C" w14:textId="77777777" w:rsidR="003E096E" w:rsidRDefault="003E096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6517" w14:textId="77777777" w:rsidR="003E096E" w:rsidRDefault="003E096E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CE8A" w14:textId="77777777" w:rsidR="003E096E" w:rsidRDefault="003E096E">
    <w:pPr>
      <w:pStyle w:val="a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2A5B" w14:textId="77777777" w:rsidR="003E096E" w:rsidRDefault="003E096E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61F7" w14:textId="77777777" w:rsidR="003E096E" w:rsidRDefault="003E096E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0BB51" w14:textId="77777777" w:rsidR="003E096E" w:rsidRDefault="003E096E">
    <w:pPr>
      <w:pStyle w:val="a4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ABC1" w14:textId="77777777" w:rsidR="003E096E" w:rsidRDefault="003E096E">
    <w:pPr>
      <w:pStyle w:val="a4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4290" w14:textId="77777777" w:rsidR="003E096E" w:rsidRDefault="003E096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E3326" w14:textId="77777777" w:rsidR="008A11EB" w:rsidRDefault="008A11EB">
      <w:pPr>
        <w:spacing w:after="0" w:line="240" w:lineRule="auto"/>
      </w:pPr>
      <w:r>
        <w:separator/>
      </w:r>
    </w:p>
  </w:footnote>
  <w:footnote w:type="continuationSeparator" w:id="0">
    <w:p w14:paraId="4FDBD867" w14:textId="77777777" w:rsidR="008A11EB" w:rsidRDefault="008A1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A57B0" w14:textId="77777777" w:rsidR="003E096E" w:rsidRDefault="003E096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E943" w14:textId="77777777" w:rsidR="003E096E" w:rsidRDefault="003E096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4980" w14:textId="77777777" w:rsidR="003E096E" w:rsidRDefault="003E096E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83BF1" w14:textId="77777777" w:rsidR="003E096E" w:rsidRDefault="003E096E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B8B6" w14:textId="77777777" w:rsidR="003E096E" w:rsidRDefault="003E096E">
    <w:pPr>
      <w:pStyle w:val="ac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97AAE" w14:textId="77777777" w:rsidR="003E096E" w:rsidRDefault="003E096E">
    <w:pPr>
      <w:pStyle w:val="ac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0C760" w14:textId="77777777" w:rsidR="003E096E" w:rsidRDefault="003E096E">
    <w:pPr>
      <w:pStyle w:val="ac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4DA1B" w14:textId="77777777" w:rsidR="003E096E" w:rsidRDefault="003E096E">
    <w:pPr>
      <w:pStyle w:val="ac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20" w14:textId="77777777" w:rsidR="003E096E" w:rsidRDefault="003E096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2858"/>
    <w:multiLevelType w:val="multilevel"/>
    <w:tmpl w:val="043271B8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" w15:restartNumberingAfterBreak="0">
    <w:nsid w:val="19657EB7"/>
    <w:multiLevelType w:val="multilevel"/>
    <w:tmpl w:val="0C1E4DA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 w15:restartNumberingAfterBreak="0">
    <w:nsid w:val="1D3650DB"/>
    <w:multiLevelType w:val="multilevel"/>
    <w:tmpl w:val="6A06D044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 w15:restartNumberingAfterBreak="0">
    <w:nsid w:val="1EEC0BAA"/>
    <w:multiLevelType w:val="multilevel"/>
    <w:tmpl w:val="61EACE3A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4" w15:restartNumberingAfterBreak="0">
    <w:nsid w:val="1F29317B"/>
    <w:multiLevelType w:val="multilevel"/>
    <w:tmpl w:val="0658B712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5" w15:restartNumberingAfterBreak="0">
    <w:nsid w:val="1F9A15E3"/>
    <w:multiLevelType w:val="multilevel"/>
    <w:tmpl w:val="8EFCDABE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6" w15:restartNumberingAfterBreak="0">
    <w:nsid w:val="202569B2"/>
    <w:multiLevelType w:val="multilevel"/>
    <w:tmpl w:val="22823574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7" w15:restartNumberingAfterBreak="0">
    <w:nsid w:val="2279253E"/>
    <w:multiLevelType w:val="multilevel"/>
    <w:tmpl w:val="0CBE3FB6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8" w15:restartNumberingAfterBreak="0">
    <w:nsid w:val="23204B92"/>
    <w:multiLevelType w:val="multilevel"/>
    <w:tmpl w:val="26CA92DE"/>
    <w:lvl w:ilvl="0">
      <w:start w:val="1"/>
      <w:numFmt w:val="decimal"/>
      <w:lvlText w:val="%1."/>
      <w:lvlJc w:val="left"/>
      <w:pPr>
        <w:widowControl/>
        <w:ind w:left="1068" w:hanging="360"/>
      </w:pPr>
    </w:lvl>
    <w:lvl w:ilvl="1">
      <w:start w:val="1"/>
      <w:numFmt w:val="lowerLetter"/>
      <w:lvlText w:val="%2."/>
      <w:lvlJc w:val="left"/>
      <w:pPr>
        <w:widowControl/>
        <w:ind w:left="1788" w:hanging="360"/>
      </w:pPr>
    </w:lvl>
    <w:lvl w:ilvl="2">
      <w:start w:val="1"/>
      <w:numFmt w:val="lowerRoman"/>
      <w:lvlText w:val="%3."/>
      <w:lvlJc w:val="right"/>
      <w:pPr>
        <w:widowControl/>
        <w:ind w:left="2508" w:hanging="180"/>
      </w:pPr>
    </w:lvl>
    <w:lvl w:ilvl="3">
      <w:start w:val="1"/>
      <w:numFmt w:val="decimal"/>
      <w:lvlText w:val="%4."/>
      <w:lvlJc w:val="left"/>
      <w:pPr>
        <w:widowControl/>
        <w:ind w:left="3228" w:hanging="360"/>
      </w:pPr>
    </w:lvl>
    <w:lvl w:ilvl="4">
      <w:start w:val="1"/>
      <w:numFmt w:val="lowerLetter"/>
      <w:lvlText w:val="%5."/>
      <w:lvlJc w:val="left"/>
      <w:pPr>
        <w:widowControl/>
        <w:ind w:left="3948" w:hanging="360"/>
      </w:pPr>
    </w:lvl>
    <w:lvl w:ilvl="5">
      <w:start w:val="1"/>
      <w:numFmt w:val="lowerRoman"/>
      <w:lvlText w:val="%6."/>
      <w:lvlJc w:val="right"/>
      <w:pPr>
        <w:widowControl/>
        <w:ind w:left="4668" w:hanging="180"/>
      </w:pPr>
    </w:lvl>
    <w:lvl w:ilvl="6">
      <w:start w:val="1"/>
      <w:numFmt w:val="decimal"/>
      <w:lvlText w:val="%7."/>
      <w:lvlJc w:val="left"/>
      <w:pPr>
        <w:widowControl/>
        <w:ind w:left="5388" w:hanging="360"/>
      </w:pPr>
    </w:lvl>
    <w:lvl w:ilvl="7">
      <w:start w:val="1"/>
      <w:numFmt w:val="lowerLetter"/>
      <w:lvlText w:val="%8."/>
      <w:lvlJc w:val="left"/>
      <w:pPr>
        <w:widowControl/>
        <w:ind w:left="6108" w:hanging="360"/>
      </w:pPr>
    </w:lvl>
    <w:lvl w:ilvl="8">
      <w:start w:val="1"/>
      <w:numFmt w:val="lowerRoman"/>
      <w:lvlText w:val="%9."/>
      <w:lvlJc w:val="right"/>
      <w:pPr>
        <w:widowControl/>
        <w:ind w:left="6828" w:hanging="180"/>
      </w:pPr>
    </w:lvl>
  </w:abstractNum>
  <w:abstractNum w:abstractNumId="9" w15:restartNumberingAfterBreak="0">
    <w:nsid w:val="3F5010A7"/>
    <w:multiLevelType w:val="multilevel"/>
    <w:tmpl w:val="3892CA02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0" w15:restartNumberingAfterBreak="0">
    <w:nsid w:val="46C82D7B"/>
    <w:multiLevelType w:val="multilevel"/>
    <w:tmpl w:val="E394358A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1" w15:restartNumberingAfterBreak="0">
    <w:nsid w:val="4EF549AB"/>
    <w:multiLevelType w:val="multilevel"/>
    <w:tmpl w:val="CD9A1DF8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2" w15:restartNumberingAfterBreak="0">
    <w:nsid w:val="54451FCC"/>
    <w:multiLevelType w:val="multilevel"/>
    <w:tmpl w:val="2A045B32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3" w15:restartNumberingAfterBreak="0">
    <w:nsid w:val="5AF70CAD"/>
    <w:multiLevelType w:val="multilevel"/>
    <w:tmpl w:val="CFFEFF06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4" w15:restartNumberingAfterBreak="0">
    <w:nsid w:val="5F53318E"/>
    <w:multiLevelType w:val="multilevel"/>
    <w:tmpl w:val="AA482570"/>
    <w:lvl w:ilvl="0">
      <w:start w:val="1"/>
      <w:numFmt w:val="decimal"/>
      <w:lvlText w:val="%1."/>
      <w:lvlJc w:val="left"/>
      <w:pPr>
        <w:widowControl/>
        <w:ind w:left="1068" w:hanging="360"/>
      </w:pPr>
    </w:lvl>
    <w:lvl w:ilvl="1">
      <w:start w:val="1"/>
      <w:numFmt w:val="lowerLetter"/>
      <w:lvlText w:val="%2."/>
      <w:lvlJc w:val="left"/>
      <w:pPr>
        <w:widowControl/>
        <w:ind w:left="1788" w:hanging="360"/>
      </w:pPr>
    </w:lvl>
    <w:lvl w:ilvl="2">
      <w:start w:val="1"/>
      <w:numFmt w:val="lowerRoman"/>
      <w:lvlText w:val="%3."/>
      <w:lvlJc w:val="right"/>
      <w:pPr>
        <w:widowControl/>
        <w:ind w:left="2508" w:hanging="180"/>
      </w:pPr>
    </w:lvl>
    <w:lvl w:ilvl="3">
      <w:start w:val="1"/>
      <w:numFmt w:val="decimal"/>
      <w:lvlText w:val="%4."/>
      <w:lvlJc w:val="left"/>
      <w:pPr>
        <w:widowControl/>
        <w:ind w:left="3228" w:hanging="360"/>
      </w:pPr>
    </w:lvl>
    <w:lvl w:ilvl="4">
      <w:start w:val="1"/>
      <w:numFmt w:val="lowerLetter"/>
      <w:lvlText w:val="%5."/>
      <w:lvlJc w:val="left"/>
      <w:pPr>
        <w:widowControl/>
        <w:ind w:left="3948" w:hanging="360"/>
      </w:pPr>
    </w:lvl>
    <w:lvl w:ilvl="5">
      <w:start w:val="1"/>
      <w:numFmt w:val="lowerRoman"/>
      <w:lvlText w:val="%6."/>
      <w:lvlJc w:val="right"/>
      <w:pPr>
        <w:widowControl/>
        <w:ind w:left="4668" w:hanging="180"/>
      </w:pPr>
    </w:lvl>
    <w:lvl w:ilvl="6">
      <w:start w:val="1"/>
      <w:numFmt w:val="decimal"/>
      <w:lvlText w:val="%7."/>
      <w:lvlJc w:val="left"/>
      <w:pPr>
        <w:widowControl/>
        <w:ind w:left="5388" w:hanging="360"/>
      </w:pPr>
    </w:lvl>
    <w:lvl w:ilvl="7">
      <w:start w:val="1"/>
      <w:numFmt w:val="lowerLetter"/>
      <w:lvlText w:val="%8."/>
      <w:lvlJc w:val="left"/>
      <w:pPr>
        <w:widowControl/>
        <w:ind w:left="6108" w:hanging="360"/>
      </w:pPr>
    </w:lvl>
    <w:lvl w:ilvl="8">
      <w:start w:val="1"/>
      <w:numFmt w:val="lowerRoman"/>
      <w:lvlText w:val="%9."/>
      <w:lvlJc w:val="right"/>
      <w:pPr>
        <w:widowControl/>
        <w:ind w:left="6828" w:hanging="180"/>
      </w:pPr>
    </w:lvl>
  </w:abstractNum>
  <w:abstractNum w:abstractNumId="15" w15:restartNumberingAfterBreak="0">
    <w:nsid w:val="707C129F"/>
    <w:multiLevelType w:val="multilevel"/>
    <w:tmpl w:val="463CC35E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6" w15:restartNumberingAfterBreak="0">
    <w:nsid w:val="76462E75"/>
    <w:multiLevelType w:val="multilevel"/>
    <w:tmpl w:val="12ACCF80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7" w15:restartNumberingAfterBreak="0">
    <w:nsid w:val="7A5E4213"/>
    <w:multiLevelType w:val="multilevel"/>
    <w:tmpl w:val="04A0E3A0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 w16cid:durableId="876546358">
    <w:abstractNumId w:val="8"/>
  </w:num>
  <w:num w:numId="2" w16cid:durableId="1867133924">
    <w:abstractNumId w:val="16"/>
  </w:num>
  <w:num w:numId="3" w16cid:durableId="1923680098">
    <w:abstractNumId w:val="14"/>
  </w:num>
  <w:num w:numId="4" w16cid:durableId="1698045405">
    <w:abstractNumId w:val="0"/>
  </w:num>
  <w:num w:numId="5" w16cid:durableId="1269892296">
    <w:abstractNumId w:val="15"/>
  </w:num>
  <w:num w:numId="6" w16cid:durableId="710035011">
    <w:abstractNumId w:val="2"/>
  </w:num>
  <w:num w:numId="7" w16cid:durableId="332881479">
    <w:abstractNumId w:val="9"/>
  </w:num>
  <w:num w:numId="8" w16cid:durableId="2072576637">
    <w:abstractNumId w:val="10"/>
  </w:num>
  <w:num w:numId="9" w16cid:durableId="863905351">
    <w:abstractNumId w:val="12"/>
  </w:num>
  <w:num w:numId="10" w16cid:durableId="1224676640">
    <w:abstractNumId w:val="4"/>
  </w:num>
  <w:num w:numId="11" w16cid:durableId="676274052">
    <w:abstractNumId w:val="7"/>
  </w:num>
  <w:num w:numId="12" w16cid:durableId="873813487">
    <w:abstractNumId w:val="13"/>
  </w:num>
  <w:num w:numId="13" w16cid:durableId="588734904">
    <w:abstractNumId w:val="6"/>
  </w:num>
  <w:num w:numId="14" w16cid:durableId="1242368245">
    <w:abstractNumId w:val="5"/>
  </w:num>
  <w:num w:numId="15" w16cid:durableId="172109972">
    <w:abstractNumId w:val="1"/>
  </w:num>
  <w:num w:numId="16" w16cid:durableId="411583700">
    <w:abstractNumId w:val="11"/>
  </w:num>
  <w:num w:numId="17" w16cid:durableId="1958444585">
    <w:abstractNumId w:val="3"/>
  </w:num>
  <w:num w:numId="18" w16cid:durableId="5189351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96E"/>
    <w:rsid w:val="00092D55"/>
    <w:rsid w:val="003E096E"/>
    <w:rsid w:val="006738CE"/>
    <w:rsid w:val="008A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71FDA6"/>
  <w15:docId w15:val="{F26D1F4F-492F-4294-936F-8A9A08B1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563C1" w:themeColor="hyperlink"/>
      <w:u w:val="single"/>
    </w:rPr>
  </w:style>
  <w:style w:type="character" w:styleId="a3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hyperlink" Target="https://fbbr-69.ru" TargetMode="Externa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yperlink" Target="http://www.fbbr.org" TargetMode="External"/><Relationship Id="rId29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www.fbbr.org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yperlink" Target="https://fbbr.org/2018/1615" TargetMode="External"/><Relationship Id="rId28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s://course.rusada.ru/" TargetMode="External"/><Relationship Id="rId27" Type="http://schemas.openxmlformats.org/officeDocument/2006/relationships/footer" Target="footer7.xml"/><Relationship Id="rId30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3174</Words>
  <Characters>18097</Characters>
  <Application>Microsoft Office Word</Application>
  <DocSecurity>0</DocSecurity>
  <Lines>150</Lines>
  <Paragraphs>42</Paragraphs>
  <ScaleCrop>false</ScaleCrop>
  <Company/>
  <LinksUpToDate>false</LinksUpToDate>
  <CharactersWithSpaces>21229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2025-08-31T10:03:00Z</dcterms:created>
  <dcterms:modified xsi:type="dcterms:W3CDTF">2025-09-01T02:16:00Z</dcterms:modified>
</cp:coreProperties>
</file>