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8BA5" w14:textId="0D1EB455" w:rsidR="00076506" w:rsidRPr="00076506" w:rsidRDefault="00990FA0" w:rsidP="0007650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 wp14:anchorId="6DF8DE3E" wp14:editId="6BEA6C96">
            <wp:extent cx="6965140" cy="102489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егламент Тит лис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021" cy="1025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506" w:rsidRPr="00076506">
        <w:rPr>
          <w:rFonts w:ascii="Times New Roman" w:hAnsi="Times New Roman"/>
          <w:bCs/>
          <w:sz w:val="24"/>
          <w:szCs w:val="24"/>
          <w:lang w:eastAsia="ru-RU"/>
        </w:rPr>
        <w:tab/>
        <w:t>«Организатор 1» делегирует все права и обязанности по организации и проведению соревнования «Организатору 2».</w:t>
      </w:r>
    </w:p>
    <w:p w14:paraId="2B67F004" w14:textId="77777777" w:rsidR="00076506" w:rsidRPr="00076506" w:rsidRDefault="00076506" w:rsidP="0007650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6506">
        <w:rPr>
          <w:rFonts w:ascii="Times New Roman" w:hAnsi="Times New Roman"/>
          <w:bCs/>
          <w:sz w:val="24"/>
          <w:szCs w:val="24"/>
          <w:lang w:eastAsia="ru-RU"/>
        </w:rPr>
        <w:tab/>
        <w:t>Распределение иных прав и обязанностей проведения соревнования, осуществляется в соответствии с Распределением прав и обязанностей организаторов соревнования согласно приложению № 1 к настоящему положению.</w:t>
      </w:r>
    </w:p>
    <w:p w14:paraId="4D6F9056" w14:textId="77777777" w:rsidR="00076506" w:rsidRPr="00076506" w:rsidRDefault="00076506" w:rsidP="0007650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6506">
        <w:rPr>
          <w:rFonts w:ascii="Times New Roman" w:hAnsi="Times New Roman"/>
          <w:bCs/>
          <w:sz w:val="24"/>
          <w:szCs w:val="24"/>
          <w:lang w:eastAsia="ru-RU"/>
        </w:rPr>
        <w:t>Персональный состав организационного комитета соревнований:</w:t>
      </w:r>
    </w:p>
    <w:p w14:paraId="4C0106A3" w14:textId="77777777" w:rsidR="00076506" w:rsidRPr="00076506" w:rsidRDefault="00076506" w:rsidP="0007650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6506">
        <w:rPr>
          <w:rFonts w:ascii="Times New Roman" w:hAnsi="Times New Roman"/>
          <w:bCs/>
          <w:sz w:val="24"/>
          <w:szCs w:val="24"/>
          <w:lang w:eastAsia="ru-RU"/>
        </w:rPr>
        <w:t>Главный судья соревнований: Судья всероссийской категории, ЗМС – Н.Г. Проскурякова;</w:t>
      </w:r>
    </w:p>
    <w:p w14:paraId="5E687B6C" w14:textId="77777777" w:rsidR="00076506" w:rsidRPr="00076506" w:rsidRDefault="00076506" w:rsidP="0007650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6506">
        <w:rPr>
          <w:rFonts w:ascii="Times New Roman" w:hAnsi="Times New Roman"/>
          <w:bCs/>
          <w:sz w:val="24"/>
          <w:szCs w:val="24"/>
          <w:lang w:eastAsia="ru-RU"/>
        </w:rPr>
        <w:t>Главный секретарь соревнований: Судья первой категории, МСМК – А.Н. Кузнецова;</w:t>
      </w:r>
    </w:p>
    <w:p w14:paraId="6953C0C3" w14:textId="26623F9C" w:rsidR="00076506" w:rsidRPr="00076506" w:rsidRDefault="00076506" w:rsidP="0007650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6506">
        <w:rPr>
          <w:rFonts w:ascii="Times New Roman" w:hAnsi="Times New Roman"/>
          <w:bCs/>
          <w:sz w:val="24"/>
          <w:szCs w:val="24"/>
          <w:lang w:eastAsia="ru-RU"/>
        </w:rPr>
        <w:t>Судья-комментатор: Судья первой категории – </w:t>
      </w:r>
      <w:r w:rsidR="00033EBC">
        <w:rPr>
          <w:rFonts w:ascii="Times New Roman" w:hAnsi="Times New Roman"/>
          <w:bCs/>
          <w:sz w:val="24"/>
          <w:szCs w:val="24"/>
          <w:lang w:eastAsia="ru-RU"/>
        </w:rPr>
        <w:t>А. Д. Трифонов.</w:t>
      </w:r>
    </w:p>
    <w:p w14:paraId="4D16F392" w14:textId="75F31F25" w:rsidR="00076506" w:rsidRPr="00076506" w:rsidRDefault="00076506" w:rsidP="0007650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6506">
        <w:rPr>
          <w:rFonts w:ascii="Times New Roman" w:hAnsi="Times New Roman"/>
          <w:bCs/>
          <w:sz w:val="24"/>
          <w:szCs w:val="24"/>
          <w:lang w:eastAsia="ru-RU"/>
        </w:rPr>
        <w:t>Ведущий на сцене: </w:t>
      </w:r>
      <w:proofErr w:type="spellStart"/>
      <w:r w:rsidRPr="00076506">
        <w:rPr>
          <w:rFonts w:ascii="Times New Roman" w:hAnsi="Times New Roman"/>
          <w:bCs/>
          <w:sz w:val="24"/>
          <w:szCs w:val="24"/>
          <w:lang w:eastAsia="ru-RU"/>
        </w:rPr>
        <w:t>Совастенков</w:t>
      </w:r>
      <w:proofErr w:type="spellEnd"/>
      <w:r w:rsidRPr="00076506">
        <w:rPr>
          <w:rFonts w:ascii="Times New Roman" w:hAnsi="Times New Roman"/>
          <w:bCs/>
          <w:sz w:val="24"/>
          <w:szCs w:val="24"/>
          <w:lang w:eastAsia="ru-RU"/>
        </w:rPr>
        <w:t xml:space="preserve"> Евгений </w:t>
      </w:r>
    </w:p>
    <w:p w14:paraId="048B161D" w14:textId="77777777" w:rsidR="00076506" w:rsidRPr="00076506" w:rsidRDefault="00076506" w:rsidP="0007650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6506">
        <w:rPr>
          <w:rFonts w:ascii="Times New Roman" w:hAnsi="Times New Roman"/>
          <w:bCs/>
          <w:sz w:val="24"/>
          <w:szCs w:val="24"/>
          <w:lang w:eastAsia="ru-RU"/>
        </w:rPr>
        <w:t>Председатель судейского комитета: судья ВК и МК, ЗМС – Гоок Э.А. </w:t>
      </w:r>
    </w:p>
    <w:p w14:paraId="66DC037D" w14:textId="5CCAF162" w:rsidR="00076506" w:rsidRPr="00076506" w:rsidRDefault="00076506" w:rsidP="0007650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6506">
        <w:rPr>
          <w:rFonts w:ascii="Times New Roman" w:hAnsi="Times New Roman"/>
          <w:bCs/>
          <w:sz w:val="24"/>
          <w:szCs w:val="24"/>
          <w:lang w:eastAsia="ru-RU"/>
        </w:rPr>
        <w:t>Судья при участниках: МСМК, абсолютная чемпионка мира, России, судья 1 категории Гурьевских Наталья.</w:t>
      </w:r>
    </w:p>
    <w:p w14:paraId="217ED204" w14:textId="77777777" w:rsidR="00076506" w:rsidRPr="00076506" w:rsidRDefault="00076506" w:rsidP="0007650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94BA3BF" w14:textId="77777777" w:rsidR="00076506" w:rsidRPr="00076506" w:rsidRDefault="00076506" w:rsidP="0007650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76506">
        <w:rPr>
          <w:rFonts w:ascii="Times New Roman" w:hAnsi="Times New Roman"/>
          <w:b/>
          <w:sz w:val="24"/>
          <w:szCs w:val="24"/>
          <w:lang w:eastAsia="ru-RU"/>
        </w:rPr>
        <w:t>IV. ТРЕБОВАНИЯ К УЧАСТНИКАМ И УСЛОВИЯ ИХ ДОПУСКА</w:t>
      </w:r>
    </w:p>
    <w:p w14:paraId="05D58406" w14:textId="430EE6D2" w:rsidR="00076506" w:rsidRPr="00076506" w:rsidRDefault="00076506" w:rsidP="0007650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6506"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Pr="00033EB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76506">
        <w:rPr>
          <w:rFonts w:ascii="Times New Roman" w:hAnsi="Times New Roman"/>
          <w:bCs/>
          <w:sz w:val="24"/>
          <w:szCs w:val="24"/>
          <w:lang w:eastAsia="ru-RU"/>
        </w:rPr>
        <w:t>К участию в соревнованиях допускаются спортсмены, члены Федерации бодибилдинга Тюменской области, и из других региональных федераций ФББР, выступающих под эгидой Международной федерации бодибилдинга (IFBB).  </w:t>
      </w:r>
    </w:p>
    <w:p w14:paraId="6B367F0B" w14:textId="77777777" w:rsidR="00076506" w:rsidRPr="00076506" w:rsidRDefault="00076506" w:rsidP="0007650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6506">
        <w:rPr>
          <w:rFonts w:ascii="Times New Roman" w:hAnsi="Times New Roman"/>
          <w:bCs/>
          <w:sz w:val="24"/>
          <w:szCs w:val="24"/>
          <w:lang w:eastAsia="ru-RU"/>
        </w:rPr>
        <w:t xml:space="preserve">2. Возраст участника определяется по году рождения. </w:t>
      </w:r>
    </w:p>
    <w:p w14:paraId="2D4C9AB5" w14:textId="696DEF39" w:rsidR="002033A2" w:rsidRPr="00160592" w:rsidRDefault="002033A2" w:rsidP="002D6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059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624" w:type="dxa"/>
        <w:tblLook w:val="04A0" w:firstRow="1" w:lastRow="0" w:firstColumn="1" w:lastColumn="0" w:noHBand="0" w:noVBand="1"/>
      </w:tblPr>
      <w:tblGrid>
        <w:gridCol w:w="3114"/>
        <w:gridCol w:w="1726"/>
        <w:gridCol w:w="11"/>
        <w:gridCol w:w="1630"/>
        <w:gridCol w:w="35"/>
        <w:gridCol w:w="1776"/>
        <w:gridCol w:w="2332"/>
      </w:tblGrid>
      <w:tr w:rsidR="00160592" w:rsidRPr="00160592" w14:paraId="3E05B573" w14:textId="77777777" w:rsidTr="0070368D">
        <w:trPr>
          <w:trHeight w:val="5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325B" w14:textId="77777777" w:rsidR="00EE075B" w:rsidRPr="00160592" w:rsidRDefault="00EE075B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НОМИНАЦИЯ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BB5B" w14:textId="77777777" w:rsidR="00EE075B" w:rsidRPr="00160592" w:rsidRDefault="00EE075B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53EB" w14:textId="77777777" w:rsidR="00EE075B" w:rsidRPr="00160592" w:rsidRDefault="00EE075B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Возрастная категория г.р.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519C" w14:textId="77777777" w:rsidR="00EE075B" w:rsidRPr="00160592" w:rsidRDefault="00EE075B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Рос/вес категории</w:t>
            </w:r>
          </w:p>
        </w:tc>
      </w:tr>
      <w:tr w:rsidR="00160592" w:rsidRPr="00160592" w14:paraId="5C1300AF" w14:textId="77777777" w:rsidTr="0070368D">
        <w:trPr>
          <w:trHeight w:val="34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28D4" w14:textId="0F252759" w:rsidR="00EE075B" w:rsidRPr="00160592" w:rsidRDefault="00B6797F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БОДИБИЛДИНГ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5323" w14:textId="5DB08D3E" w:rsidR="00EE075B" w:rsidRPr="00160592" w:rsidRDefault="00CD540A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="00EE075B"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ниоры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5056" w14:textId="77777777" w:rsidR="00EE075B" w:rsidRPr="00160592" w:rsidRDefault="00EE075B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18-23 года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DF5D" w14:textId="735AB9E6" w:rsidR="00EE075B" w:rsidRPr="00160592" w:rsidRDefault="007D1E1A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2007 – 2002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D0BF" w14:textId="77777777" w:rsidR="00EE075B" w:rsidRPr="00160592" w:rsidRDefault="00EE075B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759C0732" w14:textId="77777777" w:rsidTr="002D69F7">
        <w:trPr>
          <w:trHeight w:val="295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8BC0" w14:textId="77777777" w:rsidR="00504A41" w:rsidRPr="00160592" w:rsidRDefault="00504A41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039E" w14:textId="4A2D3AAC" w:rsidR="00504A41" w:rsidRPr="00160592" w:rsidRDefault="00504A41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Мужчины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18715" w14:textId="0ACE87CB" w:rsidR="00504A41" w:rsidRPr="00160592" w:rsidRDefault="00504A41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23 лет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3AC9" w14:textId="624325F2" w:rsidR="00504A41" w:rsidRPr="00160592" w:rsidRDefault="007D1E1A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2002</w:t>
            </w:r>
            <w:r w:rsidR="00504A41"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ранее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1FFD" w14:textId="7612EAE7" w:rsidR="00504A41" w:rsidRPr="00160592" w:rsidRDefault="00504A41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26EE25AE" w14:textId="77777777" w:rsidTr="00504A4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D3EE" w14:textId="3CD3B087" w:rsidR="00FC2339" w:rsidRPr="00160592" w:rsidRDefault="00FC2339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КЛАССИЧЕСКИЙ </w:t>
            </w:r>
            <w:r w:rsidR="00B6797F" w:rsidRPr="0016059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БОДИБИЛДИНГ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2CF3" w14:textId="39940773" w:rsidR="00FC2339" w:rsidRPr="00160592" w:rsidRDefault="00FC2339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Мужчины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37CD" w14:textId="77777777" w:rsidR="00FC2339" w:rsidRPr="00160592" w:rsidRDefault="00FC2339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23 лет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7EED" w14:textId="08809046" w:rsidR="00FC2339" w:rsidRPr="00160592" w:rsidRDefault="007D1E1A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2002</w:t>
            </w:r>
            <w:r w:rsidR="00FC2339"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ранее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2091" w14:textId="77777777" w:rsidR="00FC2339" w:rsidRPr="00160592" w:rsidRDefault="00FC2339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4A48CA8E" w14:textId="77777777" w:rsidTr="0070368D">
        <w:trPr>
          <w:trHeight w:val="340"/>
        </w:trPr>
        <w:tc>
          <w:tcPr>
            <w:tcW w:w="3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8573C" w14:textId="2E7A8BF5" w:rsidR="00504A41" w:rsidRPr="00160592" w:rsidRDefault="00504A41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ФИТНЕС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562A" w14:textId="2321A43F" w:rsidR="00504A41" w:rsidRPr="00160592" w:rsidRDefault="00504A41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5A08" w14:textId="77777777" w:rsidR="00504A41" w:rsidRPr="00160592" w:rsidRDefault="00504A41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6-10 лет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B767" w14:textId="47380C94" w:rsidR="00504A41" w:rsidRPr="00160592" w:rsidRDefault="007D1E1A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 – 2019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C3BC" w14:textId="77777777" w:rsidR="00504A41" w:rsidRPr="00160592" w:rsidRDefault="00504A41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2BB4CA3B" w14:textId="77777777" w:rsidTr="008F6EC2">
        <w:trPr>
          <w:trHeight w:val="34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F7975" w14:textId="77777777" w:rsidR="00504A41" w:rsidRPr="00160592" w:rsidRDefault="00504A41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6F78" w14:textId="04A50652" w:rsidR="00504A41" w:rsidRPr="00160592" w:rsidRDefault="00504A41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32FF" w14:textId="05CF3968" w:rsidR="00504A41" w:rsidRPr="00160592" w:rsidRDefault="00504A41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11-15 лет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49C3" w14:textId="4C268588" w:rsidR="00504A41" w:rsidRPr="00160592" w:rsidRDefault="007D1E1A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2014 -2010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91B0" w14:textId="77777777" w:rsidR="00504A41" w:rsidRPr="00160592" w:rsidRDefault="00504A41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49542BEB" w14:textId="77777777" w:rsidTr="002D69F7">
        <w:trPr>
          <w:trHeight w:val="272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B2CF" w14:textId="77777777" w:rsidR="00504A41" w:rsidRPr="00160592" w:rsidRDefault="00504A41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7C13" w14:textId="68A07133" w:rsidR="00504A41" w:rsidRPr="00160592" w:rsidRDefault="00033EBC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CCCAF" w14:textId="5A81C04F" w:rsidR="00504A41" w:rsidRPr="00160592" w:rsidRDefault="00033EBC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– 15 лет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F8B7" w14:textId="0D0A1926" w:rsidR="00504A41" w:rsidRPr="00160592" w:rsidRDefault="00033EBC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2015 - 2010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6597" w14:textId="5E6142B6" w:rsidR="00504A41" w:rsidRPr="00160592" w:rsidRDefault="00033EBC" w:rsidP="002D69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категория</w:t>
            </w:r>
          </w:p>
        </w:tc>
      </w:tr>
      <w:tr w:rsidR="00160592" w:rsidRPr="00160592" w14:paraId="338D5D59" w14:textId="77777777" w:rsidTr="00076ACD">
        <w:trPr>
          <w:trHeight w:val="254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F65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6412" w14:textId="7FD97163" w:rsidR="00B6797F" w:rsidRPr="00160592" w:rsidRDefault="00033EBC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Юниорки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B9DD" w14:textId="2D03D66B" w:rsidR="00B6797F" w:rsidRPr="00160592" w:rsidRDefault="00033EBC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16 - 23 года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3D62" w14:textId="362A9E22" w:rsidR="00B6797F" w:rsidRPr="00160592" w:rsidRDefault="00033EBC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2011 - </w:t>
            </w:r>
            <w:r w:rsidR="00076ACD"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BA3B" w14:textId="0BCCCF29" w:rsidR="00B6797F" w:rsidRPr="00160592" w:rsidRDefault="00076ACD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категория</w:t>
            </w:r>
          </w:p>
        </w:tc>
      </w:tr>
      <w:tr w:rsidR="00160592" w:rsidRPr="00160592" w14:paraId="2B9AEEC3" w14:textId="77777777" w:rsidTr="002D69F7">
        <w:trPr>
          <w:trHeight w:val="21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465DC4" w14:textId="587D64C3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БОДИФИТНЕС</w:t>
            </w:r>
          </w:p>
        </w:tc>
        <w:tc>
          <w:tcPr>
            <w:tcW w:w="1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2808" w14:textId="405059A3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hAnsi="Times New Roman"/>
                <w:sz w:val="18"/>
                <w:szCs w:val="18"/>
              </w:rPr>
              <w:t xml:space="preserve">Юниорки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49019" w14:textId="5D21E3E8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18–23 года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FD14" w14:textId="0F4D437B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2007 – 2002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B49E" w14:textId="2ED4625B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378046D5" w14:textId="77777777" w:rsidTr="002D69F7">
        <w:trPr>
          <w:trHeight w:val="128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F033D" w14:textId="29EBDCAB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11C7" w14:textId="1E3CDB6E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Женщины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D83C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23 лет</w:t>
            </w:r>
          </w:p>
        </w:tc>
        <w:tc>
          <w:tcPr>
            <w:tcW w:w="18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4094" w14:textId="7E1CB564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2002 и ранее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2BE1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163см</w:t>
            </w:r>
          </w:p>
        </w:tc>
      </w:tr>
      <w:tr w:rsidR="00160592" w:rsidRPr="00160592" w14:paraId="36C6F4A6" w14:textId="77777777" w:rsidTr="002D69F7">
        <w:trPr>
          <w:trHeight w:val="201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A2907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CE9B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DAB6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601D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3D3B" w14:textId="6C69DF44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163см</w:t>
            </w:r>
            <w:r w:rsid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60592" w:rsidRPr="00160592" w14:paraId="4C0B999A" w14:textId="77777777" w:rsidTr="002D69F7">
        <w:trPr>
          <w:trHeight w:val="137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53A8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1539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E03B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1DEF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54A2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060826E1" w14:textId="77777777" w:rsidTr="002D69F7">
        <w:trPr>
          <w:trHeight w:val="179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BCAB" w14:textId="7155F9E8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ФИТНЕС-ЭСТЕТИЧЕСКИЙ</w:t>
            </w:r>
          </w:p>
          <w:p w14:paraId="74107F1C" w14:textId="751F3B9C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(ранее ФИТНЕС-БИКИНИ)</w:t>
            </w:r>
          </w:p>
        </w:tc>
        <w:tc>
          <w:tcPr>
            <w:tcW w:w="17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5107" w14:textId="19A71760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Дебют  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5D20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18 лет</w:t>
            </w:r>
          </w:p>
        </w:tc>
        <w:tc>
          <w:tcPr>
            <w:tcW w:w="18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5777" w14:textId="31EE531D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2007 и ранее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249B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164см</w:t>
            </w:r>
          </w:p>
        </w:tc>
      </w:tr>
      <w:tr w:rsidR="00160592" w:rsidRPr="00160592" w14:paraId="190EEDA3" w14:textId="77777777" w:rsidTr="002D69F7">
        <w:trPr>
          <w:trHeight w:val="256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2DAE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1891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60E5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2974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0F26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+164см</w:t>
            </w:r>
          </w:p>
        </w:tc>
      </w:tr>
      <w:tr w:rsidR="00160592" w:rsidRPr="00160592" w14:paraId="76701A1E" w14:textId="77777777" w:rsidTr="0070368D">
        <w:trPr>
          <w:trHeight w:val="34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5192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124C" w14:textId="5A6D9D41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Юниорки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D9A9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18–23года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D907" w14:textId="6239B32C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2007 – 2002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909A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6715C617" w14:textId="77777777" w:rsidTr="002D69F7">
        <w:trPr>
          <w:trHeight w:val="124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D740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C9C90E3" w14:textId="1D23D33F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Мастера  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D6F17C1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35 лет</w:t>
            </w:r>
          </w:p>
        </w:tc>
        <w:tc>
          <w:tcPr>
            <w:tcW w:w="18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9EEFEEF" w14:textId="6052A913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1990 и ранее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FD06" w14:textId="194F3E8B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164см</w:t>
            </w:r>
          </w:p>
        </w:tc>
      </w:tr>
      <w:tr w:rsidR="00160592" w:rsidRPr="00160592" w14:paraId="6DA88A4D" w14:textId="77777777" w:rsidTr="00D170A3">
        <w:trPr>
          <w:trHeight w:val="34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0986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1140C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FD4F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7738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900A" w14:textId="101F1864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+164см</w:t>
            </w:r>
          </w:p>
        </w:tc>
      </w:tr>
      <w:tr w:rsidR="00160592" w:rsidRPr="00160592" w14:paraId="2D50D5AA" w14:textId="77777777" w:rsidTr="0070368D">
        <w:trPr>
          <w:trHeight w:val="34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444F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7061" w14:textId="5F11F8A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Женщины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FF5F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23 лет</w:t>
            </w:r>
          </w:p>
        </w:tc>
        <w:tc>
          <w:tcPr>
            <w:tcW w:w="18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AB9F4" w14:textId="34DE6ECE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2002 и ранее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8256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160см</w:t>
            </w:r>
          </w:p>
        </w:tc>
      </w:tr>
      <w:tr w:rsidR="00160592" w:rsidRPr="00160592" w14:paraId="0D3E7469" w14:textId="77777777" w:rsidTr="002D69F7">
        <w:trPr>
          <w:trHeight w:val="21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ABFC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9220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BC93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04346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8F2C" w14:textId="3792F890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166см</w:t>
            </w:r>
          </w:p>
        </w:tc>
      </w:tr>
      <w:tr w:rsidR="00160592" w:rsidRPr="00160592" w14:paraId="2F5187FC" w14:textId="77777777" w:rsidTr="0070368D">
        <w:trPr>
          <w:trHeight w:val="34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A96D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86CD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35E7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480B6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9CE3" w14:textId="4A581A0F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169см</w:t>
            </w:r>
          </w:p>
        </w:tc>
      </w:tr>
      <w:tr w:rsidR="00160592" w:rsidRPr="00160592" w14:paraId="262BA514" w14:textId="77777777" w:rsidTr="0070368D">
        <w:trPr>
          <w:trHeight w:val="34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8804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E782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28D7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185F1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2D1E" w14:textId="66E9FE42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+169см</w:t>
            </w:r>
          </w:p>
        </w:tc>
      </w:tr>
      <w:tr w:rsidR="00160592" w:rsidRPr="00160592" w14:paraId="18FF199A" w14:textId="77777777" w:rsidTr="0070368D">
        <w:trPr>
          <w:trHeight w:val="34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A72F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BBC0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6A06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547A3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21CA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2571D468" w14:textId="77777777" w:rsidTr="002D69F7">
        <w:trPr>
          <w:trHeight w:val="214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ECE9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ПЛЯЖНЫЙ БОДИБИЛДИНГ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5074" w14:textId="04AB9BF1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Дебют 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599E" w14:textId="158E9691" w:rsidR="00B6797F" w:rsidRPr="00160592" w:rsidRDefault="00076ACD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B6797F"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B6797F"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лет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D652" w14:textId="4B7D9904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2007 и ранее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CC0D" w14:textId="58F63EFD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категория</w:t>
            </w:r>
            <w:r w:rsid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60592" w:rsidRPr="00160592" w14:paraId="1EE9D4C3" w14:textId="77777777" w:rsidTr="002D69F7">
        <w:trPr>
          <w:trHeight w:val="29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70C7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3159" w14:textId="0ACEC873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Юниоры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FFDF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18–23года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CE00" w14:textId="4235FFE6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2007 – 2002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B47C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24F6D447" w14:textId="77777777" w:rsidTr="002D69F7">
        <w:trPr>
          <w:trHeight w:val="223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FCE8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0F5F" w14:textId="58DF14FC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Мужчины   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871A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старше 23 лет</w:t>
            </w:r>
          </w:p>
        </w:tc>
        <w:tc>
          <w:tcPr>
            <w:tcW w:w="18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D740" w14:textId="7C278F53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2002 и ранее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6DD2" w14:textId="558C119D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176см</w:t>
            </w:r>
          </w:p>
        </w:tc>
      </w:tr>
      <w:tr w:rsidR="00160592" w:rsidRPr="00160592" w14:paraId="3766DF5C" w14:textId="77777777" w:rsidTr="002D69F7">
        <w:trPr>
          <w:trHeight w:val="167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6A1B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5E21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0D66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F418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2817" w14:textId="167BA4C8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182см</w:t>
            </w:r>
          </w:p>
        </w:tc>
      </w:tr>
      <w:tr w:rsidR="00160592" w:rsidRPr="00160592" w14:paraId="4269816A" w14:textId="77777777" w:rsidTr="002D69F7">
        <w:trPr>
          <w:trHeight w:val="244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A092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B3D7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1ECA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0EF6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DC91" w14:textId="3C0195C6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+182см</w:t>
            </w:r>
          </w:p>
        </w:tc>
      </w:tr>
      <w:tr w:rsidR="00160592" w:rsidRPr="00160592" w14:paraId="1C40BE29" w14:textId="77777777" w:rsidTr="00076ACD">
        <w:trPr>
          <w:trHeight w:val="189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9812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DF35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A09C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6EE4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1079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758ACD26" w14:textId="77777777" w:rsidTr="002D69F7">
        <w:trPr>
          <w:trHeight w:val="194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BFA51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АТЛЕТИК (CLASSIC PHYSIQUE)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E3F1" w14:textId="467E92BF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Мужчины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91C2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23 лет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8709" w14:textId="55327C13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2002 и ранее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29A7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25A881B3" w14:textId="77777777" w:rsidTr="00076ACD">
        <w:trPr>
          <w:trHeight w:val="1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10B4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ВЕЛЛНЕСС-ФИТНЕС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CACA" w14:textId="5CCAFCC6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Женщины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9BD2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18 лет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AB78" w14:textId="2FB34DD9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2007 и ранее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EED0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50DCD247" w14:textId="77777777" w:rsidTr="002D69F7">
        <w:trPr>
          <w:trHeight w:val="3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79A3" w14:textId="080CD138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ПЛЯЖНЫЙ БОДИБИЛДИНГ</w:t>
            </w:r>
          </w:p>
          <w:p w14:paraId="4C84653A" w14:textId="4ACD9BC3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(МУСКУЛАР)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3A90" w14:textId="0162C00C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Мужчины 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6DA5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18 лет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29C9" w14:textId="554FEAA8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2007 и ранее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CB80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20A748AA" w14:textId="77777777" w:rsidTr="002D69F7">
        <w:trPr>
          <w:trHeight w:val="194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67BF83" w14:textId="04D2074A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ФИТ-МОДЕЛЬ</w:t>
            </w:r>
          </w:p>
        </w:tc>
        <w:tc>
          <w:tcPr>
            <w:tcW w:w="17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2AD7C2" w14:textId="456DE10A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Женщины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1A41F24" w14:textId="2FAD871E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18 лет</w:t>
            </w:r>
          </w:p>
        </w:tc>
        <w:tc>
          <w:tcPr>
            <w:tcW w:w="18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4B96F9" w14:textId="035B4E8F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2007 и ранее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BA1B4" w14:textId="01DB8FD2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168см</w:t>
            </w:r>
          </w:p>
        </w:tc>
      </w:tr>
      <w:tr w:rsidR="00160592" w:rsidRPr="00160592" w14:paraId="5E3840BB" w14:textId="77777777" w:rsidTr="002D69F7">
        <w:trPr>
          <w:trHeight w:val="259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0092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92E0B8" w14:textId="6184F9BE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C3BA19" w14:textId="3A2EC7A3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C74752" w14:textId="090B8521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7E065" w14:textId="5F291E2A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+168м</w:t>
            </w:r>
          </w:p>
        </w:tc>
      </w:tr>
      <w:tr w:rsidR="00160592" w:rsidRPr="00160592" w14:paraId="0961C64C" w14:textId="77777777" w:rsidTr="002D69F7">
        <w:trPr>
          <w:trHeight w:val="262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D365" w14:textId="7288CA9E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AF39" w14:textId="3E181839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D5E8" w14:textId="44B1BBB3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E198" w14:textId="494EDBC8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8CE3" w14:textId="77777777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категория</w:t>
            </w:r>
          </w:p>
        </w:tc>
      </w:tr>
      <w:tr w:rsidR="00160592" w:rsidRPr="00160592" w14:paraId="75E85CC4" w14:textId="77777777" w:rsidTr="002D69F7">
        <w:trPr>
          <w:trHeight w:val="262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40F5" w14:textId="77777777" w:rsidR="00076ACD" w:rsidRPr="00160592" w:rsidRDefault="00076ACD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BB7C" w14:textId="77777777" w:rsidR="00076ACD" w:rsidRPr="00160592" w:rsidRDefault="00076ACD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18500" w14:textId="77777777" w:rsidR="00076ACD" w:rsidRPr="00160592" w:rsidRDefault="00076ACD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81BB4" w14:textId="77777777" w:rsidR="00076ACD" w:rsidRPr="00160592" w:rsidRDefault="00076ACD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BA5E7" w14:textId="77777777" w:rsidR="00076ACD" w:rsidRPr="00160592" w:rsidRDefault="00076ACD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60592" w:rsidRPr="00160592" w14:paraId="324D92E7" w14:textId="77777777" w:rsidTr="00076AC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BE4B" w14:textId="77C7481A" w:rsidR="00076ACD" w:rsidRPr="00160592" w:rsidRDefault="00076ACD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ФИТНЕС СТИЛЬ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DEDF5" w14:textId="2D4325F9" w:rsidR="00076ACD" w:rsidRPr="00160592" w:rsidRDefault="00076ACD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Женщины 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E9611" w14:textId="3F5F1E3C" w:rsidR="00076ACD" w:rsidRPr="00160592" w:rsidRDefault="00076ACD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ст. 18 лет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6F14" w14:textId="3BF75168" w:rsidR="00076ACD" w:rsidRPr="00160592" w:rsidRDefault="00076ACD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2007 и ранее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50AD6" w14:textId="2BA2EF8D" w:rsidR="00076ACD" w:rsidRPr="00160592" w:rsidRDefault="00076ACD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категория </w:t>
            </w:r>
          </w:p>
        </w:tc>
      </w:tr>
      <w:tr w:rsidR="00160592" w:rsidRPr="00160592" w14:paraId="7A6FE00B" w14:textId="77777777" w:rsidTr="00A000AC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846D" w14:textId="6A31C0A1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eastAsia="ru-RU"/>
              </w:rPr>
              <w:t xml:space="preserve">КУБОК ФИТНЕС-КЛУБУ 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ECF3" w14:textId="42BE18A5" w:rsidR="00B6797F" w:rsidRPr="00160592" w:rsidRDefault="00B6797F" w:rsidP="00B67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05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Победитель – фитнес-клуб определяется по наименьшей сумме мест всех участников соревнований! (если спортсмен участвует в нескольких номинациях, то учитывается одно наивысшее место) </w:t>
            </w:r>
          </w:p>
        </w:tc>
      </w:tr>
    </w:tbl>
    <w:p w14:paraId="131E60FA" w14:textId="58CA6A22" w:rsidR="006332AC" w:rsidRPr="00160592" w:rsidRDefault="006332AC" w:rsidP="002D69F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160592">
        <w:rPr>
          <w:rFonts w:ascii="Times New Roman" w:hAnsi="Times New Roman"/>
          <w:sz w:val="24"/>
          <w:szCs w:val="24"/>
        </w:rPr>
        <w:t xml:space="preserve">Всего – </w:t>
      </w:r>
      <w:r w:rsidR="00160592">
        <w:rPr>
          <w:rFonts w:ascii="Times New Roman" w:hAnsi="Times New Roman"/>
          <w:sz w:val="24"/>
          <w:szCs w:val="24"/>
        </w:rPr>
        <w:t>29</w:t>
      </w:r>
      <w:r w:rsidR="00E83C6B" w:rsidRPr="00160592">
        <w:rPr>
          <w:rFonts w:ascii="Times New Roman" w:hAnsi="Times New Roman"/>
          <w:sz w:val="24"/>
          <w:szCs w:val="24"/>
        </w:rPr>
        <w:t xml:space="preserve"> категори</w:t>
      </w:r>
      <w:r w:rsidR="00160592">
        <w:rPr>
          <w:rFonts w:ascii="Times New Roman" w:hAnsi="Times New Roman"/>
          <w:sz w:val="24"/>
          <w:szCs w:val="24"/>
        </w:rPr>
        <w:t>й</w:t>
      </w:r>
      <w:r w:rsidRPr="00160592">
        <w:rPr>
          <w:rFonts w:ascii="Times New Roman" w:hAnsi="Times New Roman"/>
          <w:sz w:val="24"/>
          <w:szCs w:val="24"/>
        </w:rPr>
        <w:t xml:space="preserve">, </w:t>
      </w:r>
      <w:r w:rsidR="00E83C6B" w:rsidRPr="00160592">
        <w:rPr>
          <w:rFonts w:ascii="Times New Roman" w:hAnsi="Times New Roman"/>
          <w:sz w:val="24"/>
          <w:szCs w:val="24"/>
        </w:rPr>
        <w:t xml:space="preserve">4 абсолютных, 1 кубок фитнес-клубу. </w:t>
      </w:r>
    </w:p>
    <w:p w14:paraId="130ECF92" w14:textId="31D6315E" w:rsidR="00F72B58" w:rsidRPr="00077D88" w:rsidRDefault="00F72B58" w:rsidP="00F72B58">
      <w:pPr>
        <w:pStyle w:val="af0"/>
        <w:spacing w:before="0" w:beforeAutospacing="0" w:after="0" w:afterAutospacing="0"/>
      </w:pPr>
      <w:r w:rsidRPr="00077D88">
        <w:rPr>
          <w:color w:val="000000"/>
        </w:rPr>
        <w:t>Количество категорий может быть пересмотрено судейской коллегией в зависимости от количества заявленных участников. Если менее 3 спортсменов в одной категории, категории могут быть объединены со следующей более тяжелой (либо легкой) весовой категорией/ более высокой (либо низкой) ростовой категорией.</w:t>
      </w:r>
    </w:p>
    <w:p w14:paraId="3A3DBEC0" w14:textId="7950F50F" w:rsidR="00F72B58" w:rsidRPr="00077D88" w:rsidRDefault="00F72B58" w:rsidP="00F72B58">
      <w:pPr>
        <w:pStyle w:val="af0"/>
        <w:spacing w:before="0" w:beforeAutospacing="0" w:after="0" w:afterAutospacing="0"/>
      </w:pPr>
      <w:r w:rsidRPr="00077D88">
        <w:rPr>
          <w:color w:val="000000"/>
        </w:rPr>
        <w:t xml:space="preserve">Правила категории «дебют» - фитнес-эстетический (фитнес-бикини) и «дебют» пляжный бодибилдинг: В категориях могут выступать спортсмены/ки, ранее не принимавшие участие в соревнованиях под эгидой ФББР до 1 января 2024 года, т.е. тот, кто впервые начал выступать под эгидой ФББР в 2025 году. Если </w:t>
      </w:r>
      <w:proofErr w:type="gramStart"/>
      <w:r w:rsidRPr="00077D88">
        <w:rPr>
          <w:color w:val="000000"/>
        </w:rPr>
        <w:t>спортсмен/ка</w:t>
      </w:r>
      <w:proofErr w:type="gramEnd"/>
      <w:r w:rsidRPr="00077D88">
        <w:rPr>
          <w:color w:val="000000"/>
        </w:rPr>
        <w:t xml:space="preserve"> участвовал/а ранее в соревнованиях в другой номинации, то ОН/ОНА теряет статус «дебют». </w:t>
      </w:r>
    </w:p>
    <w:p w14:paraId="6DCB93C1" w14:textId="5E36D9DE" w:rsidR="00F72B58" w:rsidRPr="00077D88" w:rsidRDefault="00F72B58" w:rsidP="00F72B58">
      <w:pPr>
        <w:pStyle w:val="af0"/>
        <w:spacing w:before="0" w:beforeAutospacing="0" w:after="0" w:afterAutospacing="0"/>
      </w:pPr>
      <w:r w:rsidRPr="00077D88">
        <w:rPr>
          <w:color w:val="000000"/>
        </w:rPr>
        <w:t xml:space="preserve">Правила категории “Фитнес Стиль”: кроссовер этой категории возможен только с категорией Фитнес эстетический Дебют. Участницы не могут иметь выраженную мускулатуру и </w:t>
      </w:r>
      <w:proofErr w:type="spellStart"/>
      <w:r w:rsidRPr="00077D88">
        <w:rPr>
          <w:color w:val="000000"/>
        </w:rPr>
        <w:t>венозность</w:t>
      </w:r>
      <w:proofErr w:type="spellEnd"/>
      <w:r w:rsidRPr="00077D88">
        <w:rPr>
          <w:color w:val="000000"/>
        </w:rPr>
        <w:t xml:space="preserve">! Соревновательный костюм: топ </w:t>
      </w:r>
      <w:proofErr w:type="spellStart"/>
      <w:r w:rsidRPr="00077D88">
        <w:rPr>
          <w:color w:val="000000"/>
        </w:rPr>
        <w:t>розовый+шорты</w:t>
      </w:r>
      <w:proofErr w:type="spellEnd"/>
      <w:r w:rsidRPr="00077D88">
        <w:rPr>
          <w:color w:val="000000"/>
        </w:rPr>
        <w:t xml:space="preserve"> черные+ гольфы белые + кроссовки белые + украшения только серьги и браслеты. Подробное описание правил и требований в данной категории см в приложении.</w:t>
      </w:r>
    </w:p>
    <w:p w14:paraId="35F0424F" w14:textId="77777777" w:rsidR="00F72B58" w:rsidRPr="00077D88" w:rsidRDefault="00F72B58" w:rsidP="00F72B58">
      <w:pPr>
        <w:pStyle w:val="af0"/>
        <w:spacing w:before="0" w:beforeAutospacing="0" w:after="0" w:afterAutospacing="0"/>
      </w:pPr>
      <w:r w:rsidRPr="00077D88">
        <w:rPr>
          <w:color w:val="000000"/>
        </w:rPr>
        <w:t>3.</w:t>
      </w:r>
      <w:r w:rsidRPr="00077D88">
        <w:rPr>
          <w:rStyle w:val="apple-tab-span"/>
          <w:color w:val="000000"/>
        </w:rPr>
        <w:tab/>
      </w:r>
      <w:r w:rsidRPr="00077D88">
        <w:rPr>
          <w:color w:val="000000"/>
        </w:rPr>
        <w:t>Подача заявок:</w:t>
      </w:r>
    </w:p>
    <w:p w14:paraId="5D2C9974" w14:textId="21D226DB" w:rsidR="00F72B58" w:rsidRPr="00077D88" w:rsidRDefault="00F72B58" w:rsidP="00F72B58">
      <w:pPr>
        <w:pStyle w:val="af0"/>
        <w:spacing w:before="0" w:beforeAutospacing="0" w:after="0" w:afterAutospacing="0"/>
      </w:pPr>
      <w:r w:rsidRPr="00077D88">
        <w:rPr>
          <w:color w:val="000000"/>
        </w:rPr>
        <w:t>- На онлайн-платформе – Предварительная регистрация на платформе Федерация Бодибилдинга Тюменской области (ifbbook.ru) Любой спортсмен самостоятельно регистрируется на указанном сайте, заполняя все необходимые поля анкеты с подачей заявки на соревнования. </w:t>
      </w:r>
    </w:p>
    <w:p w14:paraId="1307DF4B" w14:textId="0130B2CD" w:rsidR="00F72B58" w:rsidRPr="00077D88" w:rsidRDefault="00F72B58" w:rsidP="00F72B58">
      <w:pPr>
        <w:pStyle w:val="af0"/>
        <w:spacing w:before="0" w:beforeAutospacing="0" w:after="0" w:afterAutospacing="0"/>
      </w:pPr>
      <w:r w:rsidRPr="00077D88">
        <w:rPr>
          <w:color w:val="000000"/>
        </w:rPr>
        <w:t xml:space="preserve">- Заявка должна быть подтверждена руководителем региональной федерации бодибилдинга, в которой состоит спортсмен, и отправлена секретарю ФББ ТО Анне Кузнецовой, </w:t>
      </w:r>
      <w:proofErr w:type="spellStart"/>
      <w:r w:rsidRPr="00077D88">
        <w:rPr>
          <w:color w:val="000000"/>
        </w:rPr>
        <w:t>e-mail</w:t>
      </w:r>
      <w:proofErr w:type="spellEnd"/>
      <w:r w:rsidRPr="00077D88">
        <w:rPr>
          <w:color w:val="000000"/>
        </w:rPr>
        <w:t xml:space="preserve">: </w:t>
      </w:r>
      <w:proofErr w:type="gramStart"/>
      <w:r w:rsidRPr="00077D88">
        <w:rPr>
          <w:color w:val="000000"/>
        </w:rPr>
        <w:t>fbbto@mail.ru ,</w:t>
      </w:r>
      <w:proofErr w:type="gramEnd"/>
      <w:r w:rsidRPr="00077D88">
        <w:rPr>
          <w:color w:val="000000"/>
        </w:rPr>
        <w:t xml:space="preserve"> тел (только </w:t>
      </w:r>
      <w:proofErr w:type="spellStart"/>
      <w:r w:rsidRPr="00077D88">
        <w:rPr>
          <w:color w:val="000000"/>
        </w:rPr>
        <w:t>telegram</w:t>
      </w:r>
      <w:proofErr w:type="spellEnd"/>
      <w:r w:rsidRPr="00077D88">
        <w:rPr>
          <w:color w:val="000000"/>
        </w:rPr>
        <w:t xml:space="preserve">) 8 -912-926-33-04 до 23 </w:t>
      </w:r>
      <w:proofErr w:type="gramStart"/>
      <w:r w:rsidRPr="00077D88">
        <w:rPr>
          <w:color w:val="000000"/>
        </w:rPr>
        <w:t>сентября  2025</w:t>
      </w:r>
      <w:proofErr w:type="gramEnd"/>
      <w:r w:rsidRPr="00077D88">
        <w:rPr>
          <w:color w:val="000000"/>
        </w:rPr>
        <w:t>г.</w:t>
      </w:r>
    </w:p>
    <w:p w14:paraId="300E0628" w14:textId="77777777" w:rsidR="00F72B58" w:rsidRPr="00077D88" w:rsidRDefault="00F72B58" w:rsidP="00F72B58">
      <w:pPr>
        <w:pStyle w:val="af0"/>
        <w:spacing w:before="0" w:beforeAutospacing="0" w:after="0" w:afterAutospacing="0"/>
      </w:pPr>
      <w:r w:rsidRPr="00077D88">
        <w:rPr>
          <w:color w:val="000000"/>
        </w:rPr>
        <w:t xml:space="preserve">- Самостоятельно ВСЕ участники отправляют на </w:t>
      </w:r>
      <w:proofErr w:type="spellStart"/>
      <w:r w:rsidRPr="00077D88">
        <w:rPr>
          <w:color w:val="000000"/>
        </w:rPr>
        <w:t>e-mail</w:t>
      </w:r>
      <w:proofErr w:type="spellEnd"/>
      <w:r w:rsidRPr="00077D88">
        <w:rPr>
          <w:color w:val="000000"/>
        </w:rPr>
        <w:t xml:space="preserve"> </w:t>
      </w:r>
      <w:proofErr w:type="gramStart"/>
      <w:r w:rsidRPr="00077D88">
        <w:rPr>
          <w:color w:val="000000"/>
        </w:rPr>
        <w:t>fbbto@mail.ru  только</w:t>
      </w:r>
      <w:proofErr w:type="gramEnd"/>
      <w:r w:rsidRPr="00077D88">
        <w:rPr>
          <w:color w:val="000000"/>
        </w:rPr>
        <w:t xml:space="preserve">  </w:t>
      </w:r>
      <w:proofErr w:type="gramStart"/>
      <w:r w:rsidRPr="00077D88">
        <w:rPr>
          <w:color w:val="000000"/>
        </w:rPr>
        <w:t>свои  фонограммы</w:t>
      </w:r>
      <w:proofErr w:type="gramEnd"/>
      <w:r w:rsidRPr="00077D88">
        <w:rPr>
          <w:color w:val="000000"/>
        </w:rPr>
        <w:t>. Также необходимо указать название произведения, фамилии и инициалы автора музыки и текста. </w:t>
      </w:r>
    </w:p>
    <w:p w14:paraId="250EF211" w14:textId="77777777" w:rsidR="00F72B58" w:rsidRPr="00077D88" w:rsidRDefault="00F72B58" w:rsidP="00F72B58">
      <w:pPr>
        <w:pStyle w:val="af0"/>
        <w:spacing w:before="0" w:beforeAutospacing="0" w:after="0" w:afterAutospacing="0"/>
      </w:pPr>
      <w:r w:rsidRPr="00077D88">
        <w:rPr>
          <w:color w:val="000000"/>
        </w:rPr>
        <w:t xml:space="preserve">- ВНИМАНИЕ! Для участия в соревнованиях необходимо обязательно пройти он-лайн обучение на сайте РУСАDА с получением сертификата и предоставить его на регистрации: https://course.rusada.ru/course/14 </w:t>
      </w:r>
    </w:p>
    <w:tbl>
      <w:tblPr>
        <w:tblStyle w:val="a8"/>
        <w:tblW w:w="10639" w:type="dxa"/>
        <w:tblLook w:val="04A0" w:firstRow="1" w:lastRow="0" w:firstColumn="1" w:lastColumn="0" w:noHBand="0" w:noVBand="1"/>
      </w:tblPr>
      <w:tblGrid>
        <w:gridCol w:w="9209"/>
        <w:gridCol w:w="1430"/>
      </w:tblGrid>
      <w:tr w:rsidR="007F241E" w:rsidRPr="002D69F7" w14:paraId="65B49D05" w14:textId="77777777" w:rsidTr="002D69F7">
        <w:trPr>
          <w:trHeight w:val="297"/>
        </w:trPr>
        <w:tc>
          <w:tcPr>
            <w:tcW w:w="9209" w:type="dxa"/>
          </w:tcPr>
          <w:p w14:paraId="5A43CE6C" w14:textId="77777777" w:rsidR="007F241E" w:rsidRPr="002D69F7" w:rsidRDefault="007F241E" w:rsidP="002D69F7">
            <w:pPr>
              <w:tabs>
                <w:tab w:val="left" w:pos="11338"/>
              </w:tabs>
              <w:ind w:right="-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D69F7">
              <w:rPr>
                <w:rFonts w:ascii="Times New Roman" w:hAnsi="Times New Roman"/>
                <w:b/>
                <w:sz w:val="18"/>
                <w:szCs w:val="18"/>
              </w:rPr>
              <w:t xml:space="preserve">Вид оплаты </w:t>
            </w:r>
          </w:p>
        </w:tc>
        <w:tc>
          <w:tcPr>
            <w:tcW w:w="1430" w:type="dxa"/>
          </w:tcPr>
          <w:p w14:paraId="7652E8A9" w14:textId="77777777" w:rsidR="007F241E" w:rsidRPr="002D69F7" w:rsidRDefault="007F241E" w:rsidP="002D69F7">
            <w:pPr>
              <w:tabs>
                <w:tab w:val="left" w:pos="11338"/>
              </w:tabs>
              <w:ind w:right="-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F241E" w:rsidRPr="002D69F7" w14:paraId="72959538" w14:textId="77777777" w:rsidTr="002D69F7">
        <w:trPr>
          <w:trHeight w:val="480"/>
        </w:trPr>
        <w:tc>
          <w:tcPr>
            <w:tcW w:w="9209" w:type="dxa"/>
          </w:tcPr>
          <w:p w14:paraId="5CF8ABF2" w14:textId="4BD6CCA6" w:rsidR="007F241E" w:rsidRPr="002D69F7" w:rsidRDefault="007F241E" w:rsidP="002D69F7">
            <w:pPr>
              <w:tabs>
                <w:tab w:val="left" w:pos="11338"/>
              </w:tabs>
              <w:ind w:right="-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sz w:val="18"/>
                <w:szCs w:val="18"/>
              </w:rPr>
              <w:t>Целевой (стартовый) взнос для спортсменов (старше 18 лет)</w:t>
            </w:r>
            <w:r w:rsidR="00395F6B" w:rsidRPr="002D69F7">
              <w:rPr>
                <w:rFonts w:ascii="Times New Roman" w:hAnsi="Times New Roman"/>
                <w:sz w:val="18"/>
                <w:szCs w:val="18"/>
              </w:rPr>
              <w:t xml:space="preserve">, для экстра-делегатов и представителей Первенства, Чемпионата и Фестиваля детского фитнеса и бодибилдинга </w:t>
            </w:r>
          </w:p>
        </w:tc>
        <w:tc>
          <w:tcPr>
            <w:tcW w:w="1430" w:type="dxa"/>
          </w:tcPr>
          <w:p w14:paraId="4AE948AB" w14:textId="348A5674" w:rsidR="007F241E" w:rsidRPr="00077D88" w:rsidRDefault="00EC3EED" w:rsidP="002D69F7">
            <w:pPr>
              <w:tabs>
                <w:tab w:val="left" w:pos="11338"/>
              </w:tabs>
              <w:ind w:right="-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77D88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7F241E" w:rsidRPr="00077D88">
              <w:rPr>
                <w:rFonts w:ascii="Times New Roman" w:hAnsi="Times New Roman"/>
                <w:b/>
                <w:sz w:val="18"/>
                <w:szCs w:val="18"/>
              </w:rPr>
              <w:t>00 руб.</w:t>
            </w:r>
          </w:p>
        </w:tc>
      </w:tr>
      <w:tr w:rsidR="007F241E" w:rsidRPr="002D69F7" w14:paraId="645A6F36" w14:textId="77777777" w:rsidTr="002D69F7">
        <w:trPr>
          <w:trHeight w:val="453"/>
        </w:trPr>
        <w:tc>
          <w:tcPr>
            <w:tcW w:w="9209" w:type="dxa"/>
          </w:tcPr>
          <w:p w14:paraId="439B5DAD" w14:textId="77777777" w:rsidR="007F241E" w:rsidRPr="002D69F7" w:rsidRDefault="007F241E" w:rsidP="002D69F7">
            <w:pPr>
              <w:tabs>
                <w:tab w:val="left" w:pos="11338"/>
              </w:tabs>
              <w:ind w:right="-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sz w:val="18"/>
                <w:szCs w:val="18"/>
              </w:rPr>
              <w:t>Экстра-взнос за дополнительную номинацию</w:t>
            </w:r>
            <w:r w:rsidRPr="002D6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не более двух в случае соответствия </w:t>
            </w:r>
            <w:proofErr w:type="spellStart"/>
            <w:r w:rsidRPr="002D6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росто</w:t>
            </w:r>
            <w:proofErr w:type="spellEnd"/>
            <w:r w:rsidRPr="002D6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/весовым ограничениям</w:t>
            </w:r>
          </w:p>
        </w:tc>
        <w:tc>
          <w:tcPr>
            <w:tcW w:w="1430" w:type="dxa"/>
          </w:tcPr>
          <w:p w14:paraId="3A65898B" w14:textId="77777777" w:rsidR="007F241E" w:rsidRPr="00077D88" w:rsidRDefault="007F241E" w:rsidP="002D69F7">
            <w:pPr>
              <w:tabs>
                <w:tab w:val="left" w:pos="11338"/>
              </w:tabs>
              <w:ind w:right="-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77D88">
              <w:rPr>
                <w:rFonts w:ascii="Times New Roman" w:hAnsi="Times New Roman"/>
                <w:b/>
                <w:sz w:val="18"/>
                <w:szCs w:val="18"/>
              </w:rPr>
              <w:t>1500 руб.</w:t>
            </w:r>
          </w:p>
        </w:tc>
      </w:tr>
      <w:tr w:rsidR="007F241E" w:rsidRPr="002D69F7" w14:paraId="58897147" w14:textId="77777777" w:rsidTr="002D69F7">
        <w:trPr>
          <w:trHeight w:val="470"/>
        </w:trPr>
        <w:tc>
          <w:tcPr>
            <w:tcW w:w="9209" w:type="dxa"/>
          </w:tcPr>
          <w:p w14:paraId="7C696306" w14:textId="00B7480E" w:rsidR="007F241E" w:rsidRPr="002D69F7" w:rsidRDefault="007F241E" w:rsidP="002D69F7">
            <w:pPr>
              <w:tabs>
                <w:tab w:val="left" w:pos="11338"/>
              </w:tabs>
              <w:ind w:right="-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sz w:val="18"/>
                <w:szCs w:val="18"/>
              </w:rPr>
              <w:t>Вступительный взнос в члены ФББ ТО с получением членской карточки</w:t>
            </w:r>
            <w:r w:rsidR="00EC3EED" w:rsidRPr="002D69F7">
              <w:rPr>
                <w:rFonts w:ascii="Times New Roman" w:hAnsi="Times New Roman"/>
                <w:sz w:val="18"/>
                <w:szCs w:val="18"/>
              </w:rPr>
              <w:t xml:space="preserve"> (за сезон, с 1 января по 30 июня 2025)</w:t>
            </w:r>
          </w:p>
        </w:tc>
        <w:tc>
          <w:tcPr>
            <w:tcW w:w="1430" w:type="dxa"/>
          </w:tcPr>
          <w:p w14:paraId="7208D968" w14:textId="77777777" w:rsidR="007F241E" w:rsidRPr="00077D88" w:rsidRDefault="007F241E" w:rsidP="002D69F7">
            <w:pPr>
              <w:tabs>
                <w:tab w:val="left" w:pos="11338"/>
              </w:tabs>
              <w:ind w:right="-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77D88">
              <w:rPr>
                <w:rFonts w:ascii="Times New Roman" w:hAnsi="Times New Roman"/>
                <w:b/>
                <w:sz w:val="18"/>
                <w:szCs w:val="18"/>
              </w:rPr>
              <w:t>1000 руб.</w:t>
            </w:r>
          </w:p>
        </w:tc>
      </w:tr>
      <w:tr w:rsidR="007F241E" w:rsidRPr="002D69F7" w14:paraId="084C8ABD" w14:textId="77777777" w:rsidTr="002D69F7">
        <w:trPr>
          <w:trHeight w:val="470"/>
        </w:trPr>
        <w:tc>
          <w:tcPr>
            <w:tcW w:w="9209" w:type="dxa"/>
          </w:tcPr>
          <w:p w14:paraId="602305A1" w14:textId="32E7CA3A" w:rsidR="007F241E" w:rsidRPr="002D69F7" w:rsidRDefault="007F241E" w:rsidP="002D69F7">
            <w:pPr>
              <w:tabs>
                <w:tab w:val="left" w:pos="11338"/>
              </w:tabs>
              <w:ind w:right="-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sz w:val="18"/>
                <w:szCs w:val="18"/>
              </w:rPr>
              <w:t xml:space="preserve">Дубль-судейство  в день соревнований </w:t>
            </w:r>
          </w:p>
        </w:tc>
        <w:tc>
          <w:tcPr>
            <w:tcW w:w="1430" w:type="dxa"/>
          </w:tcPr>
          <w:p w14:paraId="3A9BDBD0" w14:textId="77777777" w:rsidR="007F241E" w:rsidRPr="00077D88" w:rsidRDefault="007F241E" w:rsidP="002D69F7">
            <w:pPr>
              <w:tabs>
                <w:tab w:val="left" w:pos="11338"/>
              </w:tabs>
              <w:ind w:right="-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77D88">
              <w:rPr>
                <w:rFonts w:ascii="Times New Roman" w:hAnsi="Times New Roman"/>
                <w:b/>
                <w:sz w:val="18"/>
                <w:szCs w:val="18"/>
              </w:rPr>
              <w:t>1000 руб.</w:t>
            </w:r>
          </w:p>
        </w:tc>
      </w:tr>
    </w:tbl>
    <w:p w14:paraId="563569C6" w14:textId="3BB077DB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7D88">
        <w:rPr>
          <w:rFonts w:ascii="Times New Roman" w:hAnsi="Times New Roman"/>
          <w:color w:val="000000"/>
          <w:sz w:val="24"/>
          <w:szCs w:val="24"/>
        </w:rPr>
        <w:t>Судьи стартовый взнос не оплачивают. К судейству будут допущены только судьи, имеющие оформленную судейскую категорию и обязаны предъявить книжку спортивного судьи, быть включенные в официальную заявку. </w:t>
      </w:r>
    </w:p>
    <w:p w14:paraId="5A27BCC0" w14:textId="77777777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80FA33" w14:textId="77777777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7D88">
        <w:rPr>
          <w:rFonts w:ascii="Times New Roman" w:hAnsi="Times New Roman"/>
          <w:color w:val="000000"/>
          <w:sz w:val="24"/>
          <w:szCs w:val="24"/>
        </w:rPr>
        <w:t>5.</w:t>
      </w:r>
      <w:r w:rsidRPr="00077D88">
        <w:rPr>
          <w:rFonts w:ascii="Times New Roman" w:hAnsi="Times New Roman"/>
          <w:color w:val="000000"/>
          <w:sz w:val="24"/>
          <w:szCs w:val="24"/>
        </w:rPr>
        <w:tab/>
        <w:t>В день приезда в мандатную комиссию предоставляются следующие документы:</w:t>
      </w:r>
    </w:p>
    <w:p w14:paraId="0C0B5850" w14:textId="77777777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7D88">
        <w:rPr>
          <w:rFonts w:ascii="Times New Roman" w:hAnsi="Times New Roman"/>
          <w:color w:val="000000"/>
          <w:sz w:val="24"/>
          <w:szCs w:val="24"/>
        </w:rPr>
        <w:t>-  паспорт (Территориальная принадлежность спортсменов к субъекту РФ для допуска к Соревнованиям определяется согласно регистрации по месту проживания или по месту фактического пребывания, что подтверждается временной пропиской);</w:t>
      </w:r>
    </w:p>
    <w:p w14:paraId="2A47AA1D" w14:textId="5DB97FA0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7D88">
        <w:rPr>
          <w:rFonts w:ascii="Times New Roman" w:hAnsi="Times New Roman"/>
          <w:color w:val="000000"/>
          <w:sz w:val="24"/>
          <w:szCs w:val="24"/>
        </w:rPr>
        <w:t>- удостоверение члена ФББ ТО (для членов Федерации бодибилдинга юга Тюменской области);</w:t>
      </w:r>
    </w:p>
    <w:p w14:paraId="1A55E517" w14:textId="7BF2EA84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7D88">
        <w:rPr>
          <w:rFonts w:ascii="Times New Roman" w:hAnsi="Times New Roman"/>
          <w:color w:val="000000"/>
          <w:sz w:val="24"/>
          <w:szCs w:val="24"/>
        </w:rPr>
        <w:t>- индивидуальное медицинское заключение (оригинал и копия), заверенное подписью врача и печатью медицинской организации;</w:t>
      </w:r>
    </w:p>
    <w:p w14:paraId="6C4272ED" w14:textId="77777777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7D88">
        <w:rPr>
          <w:rFonts w:ascii="Times New Roman" w:hAnsi="Times New Roman"/>
          <w:color w:val="000000"/>
          <w:sz w:val="24"/>
          <w:szCs w:val="24"/>
        </w:rPr>
        <w:t>- полис страхования жизни и здоровья от несчастных случаев;</w:t>
      </w:r>
    </w:p>
    <w:p w14:paraId="4C3FEA8E" w14:textId="77777777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7D88">
        <w:rPr>
          <w:rFonts w:ascii="Times New Roman" w:hAnsi="Times New Roman"/>
          <w:color w:val="000000"/>
          <w:sz w:val="24"/>
          <w:szCs w:val="24"/>
        </w:rPr>
        <w:t>- сертификат РУСАDА; </w:t>
      </w:r>
    </w:p>
    <w:p w14:paraId="4B16182F" w14:textId="77777777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7D88">
        <w:rPr>
          <w:rFonts w:ascii="Times New Roman" w:hAnsi="Times New Roman"/>
          <w:color w:val="000000"/>
          <w:sz w:val="24"/>
          <w:szCs w:val="24"/>
        </w:rPr>
        <w:t>- квалификационную книжку спортсмена или удостоверение МС;</w:t>
      </w:r>
    </w:p>
    <w:p w14:paraId="29AAB1AC" w14:textId="77777777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7D88">
        <w:rPr>
          <w:rFonts w:ascii="Times New Roman" w:hAnsi="Times New Roman"/>
          <w:color w:val="000000"/>
          <w:sz w:val="24"/>
          <w:szCs w:val="24"/>
        </w:rPr>
        <w:t>- качественную фонограмму (если накануне не отправили по указанной электронной почте);</w:t>
      </w:r>
    </w:p>
    <w:p w14:paraId="146ECADC" w14:textId="77777777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7D88">
        <w:rPr>
          <w:rFonts w:ascii="Times New Roman" w:hAnsi="Times New Roman"/>
          <w:color w:val="000000"/>
          <w:sz w:val="24"/>
          <w:szCs w:val="24"/>
        </w:rPr>
        <w:t>- соревновательный костюм, соответствующий правилам IFBB;</w:t>
      </w:r>
    </w:p>
    <w:p w14:paraId="79691650" w14:textId="77777777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7D88">
        <w:rPr>
          <w:rFonts w:ascii="Times New Roman" w:hAnsi="Times New Roman"/>
          <w:color w:val="000000"/>
          <w:sz w:val="24"/>
          <w:szCs w:val="24"/>
        </w:rPr>
        <w:t>-именную заявку на участие в соревнованиях по установленной форме, заверенные руководителем спортивной федерации, входящей в ФББР. </w:t>
      </w:r>
    </w:p>
    <w:p w14:paraId="4F89E456" w14:textId="77777777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099905" w14:textId="77777777" w:rsidR="00077D88" w:rsidRPr="00077D88" w:rsidRDefault="00077D88" w:rsidP="00077D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7D88">
        <w:rPr>
          <w:rFonts w:ascii="Times New Roman" w:hAnsi="Times New Roman"/>
          <w:color w:val="000000"/>
          <w:sz w:val="24"/>
          <w:szCs w:val="24"/>
        </w:rPr>
        <w:t>6. Мужчинам и юниорам в бодибилдинге, занявшим в течение предыдущего соревновательного года на Кубке и/или Чемпионате Тюменской области, УрФО, России 1-3 места, при взвешивании на данных соревнованиях дается провес: 1 место – 3 кг, 2 место – 2 кг, 3 место – 1 кг, а также мужчинам в классическом бодибилдинге, атлетике: 1 место - 1,5 кг, 2 место - 1 кг, 3 место - 0,5 кг. Результат подтверждается предъявлением протокола соревнований.</w:t>
      </w:r>
    </w:p>
    <w:p w14:paraId="38E4C96D" w14:textId="77777777" w:rsidR="00E4310F" w:rsidRPr="002D69F7" w:rsidRDefault="00E4310F" w:rsidP="002D69F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6D1A5AF" w14:textId="04046D61" w:rsidR="00126FDF" w:rsidRPr="002D69F7" w:rsidRDefault="00126FDF" w:rsidP="00EB38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D69F7">
        <w:rPr>
          <w:rFonts w:ascii="Times New Roman" w:hAnsi="Times New Roman"/>
          <w:b/>
          <w:color w:val="000000"/>
          <w:sz w:val="24"/>
          <w:szCs w:val="24"/>
        </w:rPr>
        <w:t>Заявка на участие (ОБРАЗЕЦ)</w:t>
      </w:r>
    </w:p>
    <w:p w14:paraId="028A7F89" w14:textId="1994DEA0" w:rsidR="00A756AC" w:rsidRDefault="00DD586F" w:rsidP="00A756A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ЧЕМПИОНАТЕ</w:t>
      </w:r>
      <w:r w:rsidR="00A756AC" w:rsidRPr="002D69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ТЮМЕНСКОЙ ОБЛАСТИ ПО БОДИБИЛДИНГУ</w:t>
      </w:r>
      <w:r w:rsidR="00A756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</w:p>
    <w:p w14:paraId="34BB4F82" w14:textId="7F2D5ACA" w:rsidR="00EB3866" w:rsidRPr="002D69F7" w:rsidRDefault="00A756AC" w:rsidP="00DD586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69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52A01BC3" w14:textId="3BCEA7F6" w:rsidR="00126FDF" w:rsidRPr="002D69F7" w:rsidRDefault="00DD586F" w:rsidP="002D69F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26-27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 xml:space="preserve">СЕНТЯБРЯ </w:t>
      </w:r>
      <w:r w:rsidR="00EC3EED" w:rsidRPr="002D69F7">
        <w:rPr>
          <w:rFonts w:ascii="Times New Roman" w:hAnsi="Times New Roman"/>
          <w:b/>
          <w:color w:val="000000"/>
          <w:sz w:val="24"/>
          <w:szCs w:val="24"/>
        </w:rPr>
        <w:t xml:space="preserve"> 2025</w:t>
      </w:r>
      <w:proofErr w:type="gramEnd"/>
      <w:r w:rsidR="00395F6B" w:rsidRPr="002D69F7">
        <w:rPr>
          <w:rFonts w:ascii="Times New Roman" w:hAnsi="Times New Roman"/>
          <w:b/>
          <w:color w:val="000000"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г.Ялуторовск</w:t>
      </w:r>
      <w:proofErr w:type="spellEnd"/>
      <w:r w:rsidR="00126FDF" w:rsidRPr="002D69F7">
        <w:rPr>
          <w:rFonts w:ascii="Times New Roman" w:hAnsi="Times New Roman"/>
          <w:b/>
          <w:color w:val="000000"/>
          <w:sz w:val="24"/>
          <w:szCs w:val="24"/>
        </w:rPr>
        <w:t>, Тюменская область</w:t>
      </w:r>
    </w:p>
    <w:p w14:paraId="6355FB9A" w14:textId="6FAA6E6A" w:rsidR="00126FDF" w:rsidRPr="002D69F7" w:rsidRDefault="00126FDF" w:rsidP="002D69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D69F7">
        <w:rPr>
          <w:rFonts w:ascii="Times New Roman" w:hAnsi="Times New Roman"/>
          <w:b/>
          <w:color w:val="000000"/>
          <w:sz w:val="24"/>
          <w:szCs w:val="24"/>
        </w:rPr>
        <w:t>Сборной команды______________________________________________________</w:t>
      </w:r>
    </w:p>
    <w:tbl>
      <w:tblPr>
        <w:tblpPr w:leftFromText="180" w:rightFromText="180" w:vertAnchor="text" w:horzAnchor="margin" w:tblpX="250" w:tblpY="11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006"/>
        <w:gridCol w:w="1275"/>
        <w:gridCol w:w="1701"/>
        <w:gridCol w:w="3402"/>
      </w:tblGrid>
      <w:tr w:rsidR="00126FDF" w:rsidRPr="002D69F7" w14:paraId="5F7281E4" w14:textId="77777777" w:rsidTr="00913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3522" w14:textId="77777777" w:rsidR="00126FDF" w:rsidRPr="002D69F7" w:rsidRDefault="00126FDF" w:rsidP="002D69F7">
            <w:pPr>
              <w:spacing w:after="0" w:line="240" w:lineRule="auto"/>
              <w:ind w:left="-113" w:right="-137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52AA" w14:textId="77777777" w:rsidR="00126FDF" w:rsidRPr="002D69F7" w:rsidRDefault="00126FDF" w:rsidP="002D69F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854C" w14:textId="199FC86F" w:rsidR="00126FDF" w:rsidRPr="002D69F7" w:rsidRDefault="00126FDF" w:rsidP="002D69F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Дата</w:t>
            </w:r>
            <w:r w:rsidR="00913EF7" w:rsidRPr="002D69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379F" w14:textId="21D8FBDB" w:rsidR="00126FDF" w:rsidRPr="002D69F7" w:rsidRDefault="00913EF7" w:rsidP="002D69F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Возрастная категория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FC4B" w14:textId="0272C974" w:rsidR="00126FDF" w:rsidRPr="002D69F7" w:rsidRDefault="00126FDF" w:rsidP="002D69F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Номинация /Категория</w:t>
            </w:r>
          </w:p>
        </w:tc>
      </w:tr>
      <w:tr w:rsidR="00126FDF" w:rsidRPr="002D69F7" w14:paraId="680C5C78" w14:textId="77777777" w:rsidTr="00913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EDF5" w14:textId="77777777" w:rsidR="00126FDF" w:rsidRPr="002D69F7" w:rsidRDefault="00126FDF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9996" w14:textId="77777777" w:rsidR="00126FDF" w:rsidRPr="002D69F7" w:rsidRDefault="00126FDF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Иванов Иван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D135" w14:textId="77777777" w:rsidR="00126FDF" w:rsidRPr="002D69F7" w:rsidRDefault="00126FDF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20.04.1994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9D32" w14:textId="77777777" w:rsidR="00126FDF" w:rsidRPr="002D69F7" w:rsidRDefault="00126FDF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Мужчины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50D3" w14:textId="5110642E" w:rsidR="00126FDF" w:rsidRPr="002D69F7" w:rsidRDefault="00913EF7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Бодибилдинг до 90</w:t>
            </w:r>
            <w:r w:rsidR="00126FDF"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кг</w:t>
            </w:r>
          </w:p>
        </w:tc>
      </w:tr>
      <w:tr w:rsidR="00126FDF" w:rsidRPr="002D69F7" w14:paraId="0E41074F" w14:textId="77777777" w:rsidTr="00913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576D" w14:textId="77777777" w:rsidR="00126FDF" w:rsidRPr="002D69F7" w:rsidRDefault="00126FDF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BB15" w14:textId="77777777" w:rsidR="00126FDF" w:rsidRPr="002D69F7" w:rsidRDefault="00126FDF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Петрова Светлана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B6DF" w14:textId="77777777" w:rsidR="00126FDF" w:rsidRPr="002D69F7" w:rsidRDefault="00126FDF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15.05.1990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633A" w14:textId="77777777" w:rsidR="00126FDF" w:rsidRPr="002D69F7" w:rsidRDefault="00126FDF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Женщины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A5C9" w14:textId="5437F9B0" w:rsidR="00126FDF" w:rsidRPr="002D69F7" w:rsidRDefault="00126FDF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Фитнес-бикини до 169 см</w:t>
            </w:r>
          </w:p>
        </w:tc>
      </w:tr>
      <w:tr w:rsidR="00126FDF" w:rsidRPr="002D69F7" w14:paraId="16F1FB95" w14:textId="77777777" w:rsidTr="00913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1BC4" w14:textId="7B0EE02E" w:rsidR="00126FDF" w:rsidRPr="002D69F7" w:rsidRDefault="00D55839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126FDF"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удья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25A5" w14:textId="77777777" w:rsidR="00126FDF" w:rsidRPr="002D69F7" w:rsidRDefault="00126FDF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Васильев Петр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CCBB" w14:textId="77777777" w:rsidR="00126FDF" w:rsidRPr="002D69F7" w:rsidRDefault="00126FDF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25.09.1981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1F10" w14:textId="77777777" w:rsidR="00126FDF" w:rsidRPr="002D69F7" w:rsidRDefault="00126FDF" w:rsidP="002D69F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8FD8" w14:textId="77777777" w:rsidR="00126FDF" w:rsidRPr="002D69F7" w:rsidRDefault="00126FDF" w:rsidP="002D6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color w:val="000000"/>
                <w:sz w:val="18"/>
                <w:szCs w:val="18"/>
              </w:rPr>
              <w:t>1 категория</w:t>
            </w:r>
          </w:p>
        </w:tc>
      </w:tr>
    </w:tbl>
    <w:p w14:paraId="5C4D39C0" w14:textId="77777777" w:rsidR="00126FDF" w:rsidRPr="002D69F7" w:rsidRDefault="00126FDF" w:rsidP="002D69F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9AD648D" w14:textId="6E0756C4" w:rsidR="00126FDF" w:rsidRPr="002D69F7" w:rsidRDefault="00126FDF" w:rsidP="002D69F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D69F7">
        <w:rPr>
          <w:rFonts w:ascii="Times New Roman" w:hAnsi="Times New Roman"/>
          <w:b/>
          <w:color w:val="000000"/>
          <w:sz w:val="24"/>
          <w:szCs w:val="24"/>
        </w:rPr>
        <w:t>Руководи</w:t>
      </w:r>
      <w:r w:rsidR="00E4310F" w:rsidRPr="002D69F7">
        <w:rPr>
          <w:rFonts w:ascii="Times New Roman" w:hAnsi="Times New Roman"/>
          <w:b/>
          <w:color w:val="000000"/>
          <w:sz w:val="24"/>
          <w:szCs w:val="24"/>
        </w:rPr>
        <w:t xml:space="preserve">тель региональной федерации </w:t>
      </w:r>
      <w:r w:rsidR="00913EF7" w:rsidRPr="002D69F7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Pr="002D69F7">
        <w:rPr>
          <w:rFonts w:ascii="Times New Roman" w:hAnsi="Times New Roman"/>
          <w:b/>
          <w:color w:val="000000"/>
          <w:sz w:val="24"/>
          <w:szCs w:val="24"/>
        </w:rPr>
        <w:t>______________________     /ФИО/</w:t>
      </w:r>
    </w:p>
    <w:p w14:paraId="307078B3" w14:textId="0A445037" w:rsidR="000F6C8D" w:rsidRPr="002D69F7" w:rsidRDefault="00913EF7" w:rsidP="002D69F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D69F7">
        <w:rPr>
          <w:rFonts w:ascii="Times New Roman" w:hAnsi="Times New Roman"/>
          <w:b/>
          <w:color w:val="000000"/>
          <w:sz w:val="24"/>
          <w:szCs w:val="24"/>
        </w:rPr>
        <w:t xml:space="preserve">                 </w:t>
      </w:r>
      <w:r w:rsidR="00E4310F" w:rsidRPr="002D69F7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</w:t>
      </w:r>
      <w:r w:rsidRPr="002D69F7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DC1230" w:rsidRPr="002D69F7">
        <w:rPr>
          <w:rFonts w:ascii="Times New Roman" w:hAnsi="Times New Roman"/>
          <w:b/>
          <w:color w:val="000000"/>
          <w:sz w:val="24"/>
          <w:szCs w:val="24"/>
        </w:rPr>
        <w:t>(подпись)…………………М.П.</w:t>
      </w:r>
    </w:p>
    <w:p w14:paraId="1D3C4E7E" w14:textId="77777777" w:rsidR="00DC1230" w:rsidRPr="002D69F7" w:rsidRDefault="00DC1230" w:rsidP="002D69F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1195B95" w14:textId="605E6398" w:rsidR="00A756AC" w:rsidRDefault="006C7AE2" w:rsidP="00DD3E9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69F7">
        <w:rPr>
          <w:rFonts w:ascii="Times New Roman" w:eastAsia="Times New Roman" w:hAnsi="Times New Roman"/>
          <w:b/>
          <w:noProof/>
          <w:sz w:val="24"/>
          <w:szCs w:val="24"/>
          <w:lang w:val="en-US" w:eastAsia="ru-RU"/>
        </w:rPr>
        <w:t>V</w:t>
      </w:r>
      <w:r w:rsidRPr="002D69F7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. </w:t>
      </w:r>
      <w:r w:rsidR="00DD586F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ЧЕМПИОНАТ </w:t>
      </w:r>
      <w:r w:rsidR="00A756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ТЮМЕНСКОЙ ОБЛАСТИ ПО </w:t>
      </w:r>
      <w:r w:rsidR="00A756AC" w:rsidRPr="002D69F7">
        <w:rPr>
          <w:rFonts w:ascii="Times New Roman" w:eastAsia="Times New Roman" w:hAnsi="Times New Roman"/>
          <w:b/>
          <w:sz w:val="24"/>
          <w:szCs w:val="24"/>
          <w:lang w:eastAsia="ru-RU"/>
        </w:rPr>
        <w:t>БОДИБИЛДИНГУ</w:t>
      </w:r>
      <w:r w:rsidR="00A756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</w:p>
    <w:tbl>
      <w:tblPr>
        <w:tblStyle w:val="11"/>
        <w:tblW w:w="10893" w:type="dxa"/>
        <w:tblInd w:w="-147" w:type="dxa"/>
        <w:tblLook w:val="04A0" w:firstRow="1" w:lastRow="0" w:firstColumn="1" w:lastColumn="0" w:noHBand="0" w:noVBand="1"/>
      </w:tblPr>
      <w:tblGrid>
        <w:gridCol w:w="801"/>
        <w:gridCol w:w="4895"/>
        <w:gridCol w:w="801"/>
        <w:gridCol w:w="4396"/>
      </w:tblGrid>
      <w:tr w:rsidR="00BE2240" w:rsidRPr="002D69F7" w14:paraId="1F490B03" w14:textId="77777777" w:rsidTr="00DD3030">
        <w:trPr>
          <w:trHeight w:val="471"/>
        </w:trPr>
        <w:tc>
          <w:tcPr>
            <w:tcW w:w="10893" w:type="dxa"/>
            <w:gridSpan w:val="4"/>
          </w:tcPr>
          <w:p w14:paraId="4531D45C" w14:textId="415A5C3E" w:rsidR="00BE2240" w:rsidRPr="002D69F7" w:rsidRDefault="00DD586F" w:rsidP="002D69F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27.09</w:t>
            </w:r>
            <w:r w:rsidR="00BE2240" w:rsidRPr="002D69F7">
              <w:rPr>
                <w:rFonts w:ascii="Times New Roman" w:hAnsi="Times New Roman"/>
                <w:sz w:val="18"/>
                <w:szCs w:val="18"/>
              </w:rPr>
              <w:t>.2025</w:t>
            </w:r>
          </w:p>
          <w:p w14:paraId="1FD7AC32" w14:textId="14D28839" w:rsidR="00BE2240" w:rsidRPr="002D69F7" w:rsidRDefault="00DD586F" w:rsidP="002D69F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8.00-11</w:t>
            </w:r>
            <w:r w:rsidR="00BE2240" w:rsidRPr="002D69F7">
              <w:rPr>
                <w:rFonts w:ascii="Times New Roman" w:hAnsi="Times New Roman"/>
                <w:sz w:val="18"/>
                <w:szCs w:val="18"/>
              </w:rPr>
              <w:t xml:space="preserve">.00 Заезд, </w:t>
            </w:r>
            <w:proofErr w:type="gramStart"/>
            <w:r w:rsidR="00BE2240" w:rsidRPr="002D69F7">
              <w:rPr>
                <w:rFonts w:ascii="Times New Roman" w:hAnsi="Times New Roman"/>
                <w:sz w:val="18"/>
                <w:szCs w:val="18"/>
              </w:rPr>
              <w:t>регистрация,  прием</w:t>
            </w:r>
            <w:proofErr w:type="gramEnd"/>
            <w:r w:rsidR="00BE2240" w:rsidRPr="002D69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BE2240" w:rsidRPr="002D69F7">
              <w:rPr>
                <w:rFonts w:ascii="Times New Roman" w:hAnsi="Times New Roman"/>
                <w:sz w:val="18"/>
                <w:szCs w:val="18"/>
              </w:rPr>
              <w:t>взносов,  измерение</w:t>
            </w:r>
            <w:proofErr w:type="gramEnd"/>
            <w:r w:rsidR="00BE2240" w:rsidRPr="002D69F7">
              <w:rPr>
                <w:rFonts w:ascii="Times New Roman" w:hAnsi="Times New Roman"/>
                <w:sz w:val="18"/>
                <w:szCs w:val="18"/>
              </w:rPr>
              <w:t xml:space="preserve"> роста и веса участников соревнований</w:t>
            </w:r>
          </w:p>
          <w:p w14:paraId="2FF5BFEC" w14:textId="74E19CE3" w:rsidR="00BE2240" w:rsidRPr="002D69F7" w:rsidRDefault="00BE2240" w:rsidP="002D69F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sz w:val="18"/>
                <w:szCs w:val="18"/>
              </w:rPr>
              <w:t>Место:</w:t>
            </w:r>
            <w:r w:rsidRPr="002D6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6B981EDA" w14:textId="77777777" w:rsidR="00EC3EED" w:rsidRPr="002D69F7" w:rsidRDefault="00BE2240" w:rsidP="002D69F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6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Участники получают свои номерки без жеребьевки по порядку регистрации в своей весовой/ростовой категории. </w:t>
            </w:r>
            <w:r w:rsidRPr="002D69F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C901A2D" w14:textId="5B40AD63" w:rsidR="00BE2240" w:rsidRPr="002D69F7" w:rsidRDefault="00BE2240" w:rsidP="002D69F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sz w:val="18"/>
                <w:szCs w:val="18"/>
              </w:rPr>
              <w:t>1</w:t>
            </w:r>
            <w:r w:rsidR="00077D88">
              <w:rPr>
                <w:rFonts w:ascii="Times New Roman" w:hAnsi="Times New Roman"/>
                <w:sz w:val="18"/>
                <w:szCs w:val="18"/>
              </w:rPr>
              <w:t>3</w:t>
            </w:r>
            <w:r w:rsidRPr="002D69F7">
              <w:rPr>
                <w:rFonts w:ascii="Times New Roman" w:hAnsi="Times New Roman"/>
                <w:sz w:val="18"/>
                <w:szCs w:val="18"/>
              </w:rPr>
              <w:t>.00 Заседание судейской коллегии.</w:t>
            </w:r>
          </w:p>
        </w:tc>
      </w:tr>
      <w:tr w:rsidR="00BE2240" w:rsidRPr="002D69F7" w14:paraId="58961499" w14:textId="77777777" w:rsidTr="00DD3030">
        <w:trPr>
          <w:trHeight w:val="471"/>
        </w:trPr>
        <w:tc>
          <w:tcPr>
            <w:tcW w:w="10893" w:type="dxa"/>
            <w:gridSpan w:val="4"/>
          </w:tcPr>
          <w:p w14:paraId="692F59D4" w14:textId="624A00A9" w:rsidR="00EC3EED" w:rsidRPr="002D69F7" w:rsidRDefault="00DD586F" w:rsidP="002D69F7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EC3EED" w:rsidRPr="002D69F7">
              <w:rPr>
                <w:rFonts w:ascii="Times New Roman" w:hAnsi="Times New Roman"/>
                <w:b/>
                <w:sz w:val="18"/>
                <w:szCs w:val="18"/>
              </w:rPr>
              <w:t xml:space="preserve">.00 </w:t>
            </w:r>
            <w:r w:rsidR="00EC3EED" w:rsidRPr="002D69F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ТОРЖЕСТВЕННОЕ ОТКРЫТИЕ СОРЕВНОВАНИЙ</w:t>
            </w:r>
          </w:p>
        </w:tc>
      </w:tr>
      <w:tr w:rsidR="00BE2240" w:rsidRPr="002D69F7" w14:paraId="2C1561A5" w14:textId="77777777" w:rsidTr="00A756AC">
        <w:trPr>
          <w:trHeight w:val="1593"/>
        </w:trPr>
        <w:tc>
          <w:tcPr>
            <w:tcW w:w="801" w:type="dxa"/>
          </w:tcPr>
          <w:p w14:paraId="10A111B8" w14:textId="1828F2FD" w:rsidR="00EC3EED" w:rsidRPr="002D69F7" w:rsidRDefault="00DD586F" w:rsidP="002D69F7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EC3EED" w:rsidRPr="002D69F7">
              <w:rPr>
                <w:rFonts w:ascii="Times New Roman" w:hAnsi="Times New Roman"/>
                <w:b/>
                <w:sz w:val="18"/>
                <w:szCs w:val="18"/>
              </w:rPr>
              <w:t>.30</w:t>
            </w:r>
          </w:p>
        </w:tc>
        <w:tc>
          <w:tcPr>
            <w:tcW w:w="4895" w:type="dxa"/>
          </w:tcPr>
          <w:p w14:paraId="26953CA6" w14:textId="77777777" w:rsidR="00B6797F" w:rsidRPr="00077D88" w:rsidRDefault="00B6797F" w:rsidP="00B679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7D88">
              <w:rPr>
                <w:rFonts w:ascii="Times New Roman" w:hAnsi="Times New Roman"/>
                <w:sz w:val="18"/>
                <w:szCs w:val="18"/>
              </w:rPr>
              <w:t xml:space="preserve">Фитнес - девочки, 6-10 лет – </w:t>
            </w:r>
            <w:r w:rsidRPr="00077D88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077D88">
              <w:rPr>
                <w:rFonts w:ascii="Times New Roman" w:hAnsi="Times New Roman"/>
                <w:sz w:val="18"/>
                <w:szCs w:val="18"/>
              </w:rPr>
              <w:t xml:space="preserve"> раунд</w:t>
            </w:r>
          </w:p>
          <w:p w14:paraId="46446CE5" w14:textId="5B48A008" w:rsidR="00B6797F" w:rsidRPr="00077D88" w:rsidRDefault="00B6797F" w:rsidP="00B679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7D88">
              <w:rPr>
                <w:rFonts w:ascii="Times New Roman" w:hAnsi="Times New Roman"/>
                <w:sz w:val="18"/>
                <w:szCs w:val="18"/>
              </w:rPr>
              <w:t xml:space="preserve">Фитнес - девочки, 11-15 лет – </w:t>
            </w:r>
            <w:r w:rsidRPr="00077D88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077D88">
              <w:rPr>
                <w:rFonts w:ascii="Times New Roman" w:hAnsi="Times New Roman"/>
                <w:sz w:val="18"/>
                <w:szCs w:val="18"/>
              </w:rPr>
              <w:t xml:space="preserve"> раунд</w:t>
            </w:r>
          </w:p>
          <w:p w14:paraId="0C30306C" w14:textId="1A10178C" w:rsidR="00077D88" w:rsidRPr="00077D88" w:rsidRDefault="00077D88" w:rsidP="00B679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7D88">
              <w:rPr>
                <w:rFonts w:ascii="Times New Roman" w:hAnsi="Times New Roman"/>
                <w:sz w:val="18"/>
                <w:szCs w:val="18"/>
              </w:rPr>
              <w:t xml:space="preserve">Фитнес - мальчики, 6 -15 лет - </w:t>
            </w:r>
            <w:r w:rsidRPr="00077D88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077D88">
              <w:rPr>
                <w:rFonts w:ascii="Times New Roman" w:hAnsi="Times New Roman"/>
                <w:sz w:val="18"/>
                <w:szCs w:val="18"/>
              </w:rPr>
              <w:t xml:space="preserve"> раунд</w:t>
            </w:r>
          </w:p>
          <w:p w14:paraId="4211D2F9" w14:textId="151533DA" w:rsidR="00077D88" w:rsidRPr="00077D88" w:rsidRDefault="00077D88" w:rsidP="00B679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7D88">
              <w:rPr>
                <w:rFonts w:ascii="Times New Roman" w:hAnsi="Times New Roman"/>
                <w:sz w:val="18"/>
                <w:szCs w:val="18"/>
              </w:rPr>
              <w:t xml:space="preserve">Фитнес – юниорки - </w:t>
            </w:r>
            <w:r w:rsidRPr="00077D88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077D88">
              <w:rPr>
                <w:rFonts w:ascii="Times New Roman" w:hAnsi="Times New Roman"/>
                <w:sz w:val="18"/>
                <w:szCs w:val="18"/>
              </w:rPr>
              <w:t xml:space="preserve"> раунд</w:t>
            </w:r>
          </w:p>
          <w:p w14:paraId="25A3328E" w14:textId="77777777" w:rsidR="00B6797F" w:rsidRPr="00077D88" w:rsidRDefault="00B6797F" w:rsidP="00B679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7D88">
              <w:rPr>
                <w:rFonts w:ascii="Times New Roman" w:hAnsi="Times New Roman"/>
                <w:sz w:val="18"/>
                <w:szCs w:val="18"/>
              </w:rPr>
              <w:t xml:space="preserve">Фитнес - девочки, 6-10 лет – </w:t>
            </w:r>
            <w:r w:rsidRPr="00077D88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077D88">
              <w:rPr>
                <w:rFonts w:ascii="Times New Roman" w:hAnsi="Times New Roman"/>
                <w:sz w:val="18"/>
                <w:szCs w:val="18"/>
              </w:rPr>
              <w:t xml:space="preserve"> раунд</w:t>
            </w:r>
          </w:p>
          <w:p w14:paraId="00D73DCB" w14:textId="35248BDE" w:rsidR="00B6797F" w:rsidRPr="00077D88" w:rsidRDefault="00B6797F" w:rsidP="00B679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7D88">
              <w:rPr>
                <w:rFonts w:ascii="Times New Roman" w:hAnsi="Times New Roman"/>
                <w:sz w:val="18"/>
                <w:szCs w:val="18"/>
              </w:rPr>
              <w:t xml:space="preserve">Фитнес - девочки, 11-15 лет – </w:t>
            </w:r>
            <w:r w:rsidRPr="00077D88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077D88">
              <w:rPr>
                <w:rFonts w:ascii="Times New Roman" w:hAnsi="Times New Roman"/>
                <w:sz w:val="18"/>
                <w:szCs w:val="18"/>
              </w:rPr>
              <w:t xml:space="preserve"> раунд</w:t>
            </w:r>
          </w:p>
          <w:p w14:paraId="3C261BC6" w14:textId="48912E1F" w:rsidR="00077D88" w:rsidRPr="00077D88" w:rsidRDefault="00077D88" w:rsidP="00077D8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7D88">
              <w:rPr>
                <w:rFonts w:ascii="Times New Roman" w:hAnsi="Times New Roman"/>
                <w:sz w:val="18"/>
                <w:szCs w:val="18"/>
              </w:rPr>
              <w:t xml:space="preserve">Фитнес - мальчики, 6 -15 лет - </w:t>
            </w:r>
            <w:r w:rsidRPr="00077D88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077D88">
              <w:rPr>
                <w:rFonts w:ascii="Times New Roman" w:hAnsi="Times New Roman"/>
                <w:sz w:val="18"/>
                <w:szCs w:val="18"/>
              </w:rPr>
              <w:t xml:space="preserve"> раунд</w:t>
            </w:r>
          </w:p>
          <w:p w14:paraId="1D0449D5" w14:textId="04A32884" w:rsidR="00077D88" w:rsidRPr="00077D88" w:rsidRDefault="00077D88" w:rsidP="00077D8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7D88">
              <w:rPr>
                <w:rFonts w:ascii="Times New Roman" w:hAnsi="Times New Roman"/>
                <w:sz w:val="18"/>
                <w:szCs w:val="18"/>
              </w:rPr>
              <w:t xml:space="preserve">Фитнес – юниорки - </w:t>
            </w:r>
            <w:r w:rsidRPr="00077D88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077D88">
              <w:rPr>
                <w:rFonts w:ascii="Times New Roman" w:hAnsi="Times New Roman"/>
                <w:sz w:val="18"/>
                <w:szCs w:val="18"/>
              </w:rPr>
              <w:t xml:space="preserve"> раунд</w:t>
            </w:r>
          </w:p>
          <w:p w14:paraId="4C88E2D6" w14:textId="208B6D29" w:rsidR="00B6797F" w:rsidRPr="00077D88" w:rsidRDefault="00B6797F" w:rsidP="002D69F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CD6EEA0" w14:textId="2BD44FCA" w:rsidR="00EC3EED" w:rsidRPr="00077D88" w:rsidRDefault="00B6797F" w:rsidP="00B6797F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7D88">
              <w:rPr>
                <w:rFonts w:ascii="Times New Roman" w:hAnsi="Times New Roman"/>
                <w:b/>
                <w:sz w:val="18"/>
                <w:szCs w:val="18"/>
              </w:rPr>
              <w:t xml:space="preserve">НАГРАЖДЕНИЕ </w:t>
            </w:r>
            <w:r w:rsidRPr="00077D88">
              <w:rPr>
                <w:rFonts w:ascii="Times New Roman" w:hAnsi="Times New Roman"/>
                <w:b/>
                <w:i/>
                <w:sz w:val="18"/>
                <w:szCs w:val="18"/>
              </w:rPr>
              <w:t>в костюмах произвольной программы</w:t>
            </w:r>
          </w:p>
        </w:tc>
        <w:tc>
          <w:tcPr>
            <w:tcW w:w="801" w:type="dxa"/>
          </w:tcPr>
          <w:p w14:paraId="2C8D2E04" w14:textId="7BCFF7FF" w:rsidR="00EC3EED" w:rsidRPr="002D69F7" w:rsidRDefault="00DD586F" w:rsidP="002D69F7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</w:t>
            </w:r>
            <w:r w:rsidR="00EC3EED" w:rsidRPr="002D69F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4396" w:type="dxa"/>
          </w:tcPr>
          <w:p w14:paraId="3F2B2AA4" w14:textId="7F06525B" w:rsidR="00EC3EED" w:rsidRPr="002D69F7" w:rsidRDefault="00EC3EED" w:rsidP="002D69F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ФИТ-МОДЕЛЬ – </w:t>
            </w:r>
            <w:r w:rsidR="001848A6">
              <w:rPr>
                <w:rFonts w:ascii="Times New Roman" w:hAnsi="Times New Roman"/>
                <w:sz w:val="18"/>
                <w:szCs w:val="18"/>
              </w:rPr>
              <w:t>168, +168 см</w:t>
            </w:r>
            <w:r w:rsidR="001848A6"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- 1 раунд;</w:t>
            </w:r>
          </w:p>
          <w:p w14:paraId="531CC9CB" w14:textId="39B029D1" w:rsidR="00EC3EED" w:rsidRPr="002D69F7" w:rsidRDefault="001848A6" w:rsidP="002D69F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БОДИБИЛДИНГ АБС</w:t>
            </w:r>
            <w:r w:rsidR="00077D8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 и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II</w:t>
            </w:r>
            <w:r w:rsidR="00EC3EED"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раунд;</w:t>
            </w:r>
          </w:p>
          <w:p w14:paraId="127645CB" w14:textId="359A9C6E" w:rsidR="00EC3EED" w:rsidRPr="002D69F7" w:rsidRDefault="00EC3EED" w:rsidP="002D69F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ФИТ-МОДЕЛЬ – </w:t>
            </w:r>
            <w:r w:rsidR="001848A6">
              <w:rPr>
                <w:rFonts w:ascii="Times New Roman" w:hAnsi="Times New Roman"/>
                <w:sz w:val="18"/>
                <w:szCs w:val="18"/>
              </w:rPr>
              <w:t>168, +168 см</w:t>
            </w:r>
            <w:r w:rsidR="001848A6"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  <w:r w:rsidR="001848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</w:t>
            </w:r>
            <w:r w:rsidR="001848A6">
              <w:rPr>
                <w:rFonts w:ascii="Times New Roman" w:hAnsi="Times New Roman"/>
                <w:sz w:val="18"/>
                <w:szCs w:val="18"/>
                <w:lang w:val="en-US" w:eastAsia="ru-RU"/>
              </w:rPr>
              <w:t>II</w:t>
            </w:r>
            <w:r w:rsidR="001848A6"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раунд;</w:t>
            </w:r>
          </w:p>
          <w:p w14:paraId="5E603670" w14:textId="77777777" w:rsidR="00EC3EED" w:rsidRPr="002D69F7" w:rsidRDefault="00EC3EED" w:rsidP="002D69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6797F" w:rsidRPr="002D69F7" w14:paraId="66146AE7" w14:textId="77777777" w:rsidTr="00B6797F">
        <w:trPr>
          <w:trHeight w:val="274"/>
        </w:trPr>
        <w:tc>
          <w:tcPr>
            <w:tcW w:w="801" w:type="dxa"/>
          </w:tcPr>
          <w:p w14:paraId="4E768242" w14:textId="644AA1A1" w:rsidR="00B6797F" w:rsidRPr="002D69F7" w:rsidRDefault="00DD586F" w:rsidP="002D69F7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B6797F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4895" w:type="dxa"/>
          </w:tcPr>
          <w:p w14:paraId="789E66C5" w14:textId="3575C617" w:rsidR="00B6797F" w:rsidRPr="002D69F7" w:rsidRDefault="00B6797F" w:rsidP="00B6797F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sz w:val="18"/>
                <w:szCs w:val="18"/>
              </w:rPr>
              <w:t>дебют ФИТНЕС-ЭСТЕТИЧЕСКИЙ – 164, +164 см;</w:t>
            </w:r>
          </w:p>
          <w:p w14:paraId="6FD97D70" w14:textId="77777777" w:rsidR="00B6797F" w:rsidRPr="002D69F7" w:rsidRDefault="00B6797F" w:rsidP="00B6797F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sz w:val="18"/>
                <w:szCs w:val="18"/>
              </w:rPr>
              <w:t xml:space="preserve">дебют ПЛЯЖНЫЙ БОДИБИЛДИНГ – </w:t>
            </w:r>
            <w:proofErr w:type="spellStart"/>
            <w:r w:rsidRPr="002D69F7">
              <w:rPr>
                <w:rFonts w:ascii="Times New Roman" w:hAnsi="Times New Roman"/>
                <w:sz w:val="18"/>
                <w:szCs w:val="18"/>
              </w:rPr>
              <w:t>абс</w:t>
            </w:r>
            <w:proofErr w:type="spellEnd"/>
            <w:r w:rsidRPr="002D69F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5AE24DB" w14:textId="5AA2DFEF" w:rsidR="00B6797F" w:rsidRDefault="00B6797F" w:rsidP="00B6797F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ФИТНЕС-</w:t>
            </w:r>
            <w:r w:rsidR="00077D88" w:rsidRPr="00077D8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ЭСТЕТИЧЕСКИЙ - юниорки </w:t>
            </w:r>
            <w:proofErr w:type="spellStart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14:paraId="3A5DF2A8" w14:textId="26869B36" w:rsidR="00077D88" w:rsidRPr="00077D88" w:rsidRDefault="00077D88" w:rsidP="00B6797F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ФИТНЕС СТИЛЬ - абсолютная</w:t>
            </w:r>
          </w:p>
          <w:p w14:paraId="04C8A015" w14:textId="77777777" w:rsidR="00B6797F" w:rsidRPr="002D69F7" w:rsidRDefault="00B6797F" w:rsidP="00B6797F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ПЛЯЖНЫЙ БОДИБИЛДИНГ – юниоры </w:t>
            </w:r>
            <w:proofErr w:type="spellStart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БОДИФИТНЕС-юниорки;</w:t>
            </w:r>
          </w:p>
          <w:p w14:paraId="1FB1F3C9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БОДИБИЛДИНГ юниоры – </w:t>
            </w:r>
            <w:proofErr w:type="spellStart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 и 2 раунд; </w:t>
            </w:r>
          </w:p>
          <w:p w14:paraId="336FFDD0" w14:textId="08E23BAB" w:rsidR="00B6797F" w:rsidRPr="002D69F7" w:rsidRDefault="00B6797F" w:rsidP="00B679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ФИ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ТНЕС-ЭСТЕТИЧЕСКИЙ  - мастера </w:t>
            </w:r>
            <w:r w:rsidRPr="002D69F7">
              <w:rPr>
                <w:rFonts w:ascii="Times New Roman" w:hAnsi="Times New Roman"/>
                <w:sz w:val="18"/>
                <w:szCs w:val="18"/>
              </w:rPr>
              <w:t>164, +164 см;</w:t>
            </w:r>
          </w:p>
        </w:tc>
        <w:tc>
          <w:tcPr>
            <w:tcW w:w="801" w:type="dxa"/>
          </w:tcPr>
          <w:p w14:paraId="6A68D440" w14:textId="6E116B6E" w:rsidR="00B6797F" w:rsidRPr="002D69F7" w:rsidRDefault="00DD586F" w:rsidP="002D69F7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B6797F" w:rsidRPr="002D69F7">
              <w:rPr>
                <w:rFonts w:ascii="Times New Roman" w:hAnsi="Times New Roman"/>
                <w:b/>
                <w:sz w:val="18"/>
                <w:szCs w:val="18"/>
              </w:rPr>
              <w:t>.10</w:t>
            </w:r>
          </w:p>
        </w:tc>
        <w:tc>
          <w:tcPr>
            <w:tcW w:w="4396" w:type="dxa"/>
          </w:tcPr>
          <w:p w14:paraId="0F8B983A" w14:textId="77777777" w:rsidR="00B6797F" w:rsidRPr="001848A6" w:rsidRDefault="00B6797F" w:rsidP="00B6797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НАГРАЖДЕНИЯ </w:t>
            </w: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ФИТНЕС-ЭСТЕТИЧЕСКИЙ - 160, 166, 169, +169</w:t>
            </w:r>
          </w:p>
          <w:p w14:paraId="795B9BCB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ПЛЯЖНЫЙ БОДИБИЛДИНГ 173, 179, +179см;</w:t>
            </w:r>
          </w:p>
          <w:p w14:paraId="4A74B9D3" w14:textId="77777777" w:rsidR="00B6797F" w:rsidRPr="002D69F7" w:rsidRDefault="00B6797F" w:rsidP="00B679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АБСОЛЮТНОЕ ПЕРВЕНСТВО</w:t>
            </w:r>
          </w:p>
          <w:p w14:paraId="7B09AFE3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ФИТНЕС-ЭСТЕТИЧЕСКИЙ </w:t>
            </w:r>
          </w:p>
          <w:p w14:paraId="3DAD884F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ПЛЯЖНЫЙ БОДИБИЛДИНГ </w:t>
            </w:r>
          </w:p>
          <w:p w14:paraId="45530774" w14:textId="77777777" w:rsidR="00B6797F" w:rsidRPr="00B6797F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797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ФИТ-МОДЕЛЬ - </w:t>
            </w:r>
            <w:r w:rsidRPr="00B6797F">
              <w:rPr>
                <w:rFonts w:ascii="Times New Roman" w:hAnsi="Times New Roman"/>
                <w:sz w:val="18"/>
                <w:szCs w:val="18"/>
              </w:rPr>
              <w:t>168, +168 см</w:t>
            </w:r>
            <w:r w:rsidRPr="00B6797F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14:paraId="52A38439" w14:textId="6B055F44" w:rsidR="00B6797F" w:rsidRPr="002D69F7" w:rsidRDefault="00B6797F" w:rsidP="002D69F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797F">
              <w:rPr>
                <w:rFonts w:ascii="Times New Roman" w:hAnsi="Times New Roman"/>
                <w:sz w:val="18"/>
                <w:szCs w:val="18"/>
                <w:lang w:eastAsia="ru-RU"/>
              </w:rPr>
              <w:t>ФИТ-МОДЕЛЬ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6797F" w:rsidRPr="002D69F7" w14:paraId="7C3BF5F0" w14:textId="77777777" w:rsidTr="00DD3030">
        <w:trPr>
          <w:trHeight w:val="561"/>
        </w:trPr>
        <w:tc>
          <w:tcPr>
            <w:tcW w:w="801" w:type="dxa"/>
          </w:tcPr>
          <w:p w14:paraId="4B4FD38D" w14:textId="711C88CF" w:rsidR="00B6797F" w:rsidRPr="002D69F7" w:rsidRDefault="00DD586F" w:rsidP="00B6797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B6797F" w:rsidRPr="002D69F7">
              <w:rPr>
                <w:rFonts w:ascii="Times New Roman" w:hAnsi="Times New Roman"/>
                <w:b/>
                <w:sz w:val="18"/>
                <w:szCs w:val="18"/>
              </w:rPr>
              <w:t>.30</w:t>
            </w:r>
          </w:p>
        </w:tc>
        <w:tc>
          <w:tcPr>
            <w:tcW w:w="4895" w:type="dxa"/>
          </w:tcPr>
          <w:p w14:paraId="5073B58B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ПЛЯЖНЫЙ БОДИБИЛДИНГ АБС (МУСКУЛАР) </w:t>
            </w:r>
            <w:proofErr w:type="spellStart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14:paraId="02086FDD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ВЕЛЛНЕСС - ФИТНЕС –</w:t>
            </w:r>
            <w:proofErr w:type="spellStart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14:paraId="18B82703" w14:textId="77777777" w:rsidR="00B6797F" w:rsidRPr="002D69F7" w:rsidRDefault="00B6797F" w:rsidP="00B679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АТЛЕТИК – </w:t>
            </w:r>
            <w:proofErr w:type="spellStart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; 1 -2 раунд;</w:t>
            </w:r>
          </w:p>
          <w:p w14:paraId="6BBD5AA2" w14:textId="36861C17" w:rsidR="00B6797F" w:rsidRPr="002D69F7" w:rsidRDefault="00B6797F" w:rsidP="00B679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БОДИФИТНЕС женщины – </w:t>
            </w:r>
            <w:r>
              <w:rPr>
                <w:rFonts w:ascii="Times New Roman" w:hAnsi="Times New Roman"/>
                <w:sz w:val="18"/>
                <w:szCs w:val="18"/>
              </w:rPr>
              <w:t>164, +164 см</w:t>
            </w: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14:paraId="5A4AE0B3" w14:textId="3F8398B5" w:rsidR="00B6797F" w:rsidRPr="002D69F7" w:rsidRDefault="00B6797F" w:rsidP="00B679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КЛАССИЧЕСКИЙ БОДИБИЛДИНГ - </w:t>
            </w:r>
            <w:proofErr w:type="spellStart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- 1 и 2 раунд;</w:t>
            </w:r>
          </w:p>
          <w:p w14:paraId="43495130" w14:textId="77777777" w:rsidR="00B6797F" w:rsidRDefault="00B6797F" w:rsidP="00B679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НАГРАЖДЕНИЯ</w:t>
            </w:r>
          </w:p>
          <w:p w14:paraId="059B29F1" w14:textId="2FAB6B0F" w:rsidR="00B6797F" w:rsidRPr="002D69F7" w:rsidRDefault="00B6797F" w:rsidP="00B679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БОДИФИТНЕС женщины –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абс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Первенство </w:t>
            </w:r>
          </w:p>
        </w:tc>
        <w:tc>
          <w:tcPr>
            <w:tcW w:w="801" w:type="dxa"/>
            <w:vMerge w:val="restart"/>
          </w:tcPr>
          <w:p w14:paraId="2CA4C025" w14:textId="33D9F671" w:rsidR="00B6797F" w:rsidRPr="002D69F7" w:rsidRDefault="00DD586F" w:rsidP="00B6797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B6797F" w:rsidRPr="002D69F7">
              <w:rPr>
                <w:rFonts w:ascii="Times New Roman" w:hAnsi="Times New Roman"/>
                <w:b/>
                <w:sz w:val="18"/>
                <w:szCs w:val="18"/>
              </w:rPr>
              <w:t>.30</w:t>
            </w:r>
          </w:p>
        </w:tc>
        <w:tc>
          <w:tcPr>
            <w:tcW w:w="4396" w:type="dxa"/>
            <w:vMerge w:val="restart"/>
          </w:tcPr>
          <w:p w14:paraId="7E4EBD8B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НАГРАЖДЕНИЯ</w:t>
            </w:r>
          </w:p>
          <w:p w14:paraId="4D78A003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ФИТ-МОДЕЛЬ</w:t>
            </w:r>
          </w:p>
          <w:p w14:paraId="279F6776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ПЛЯЖНЫЙ БОДИБИЛДИНГ</w:t>
            </w:r>
          </w:p>
          <w:p w14:paraId="2950E193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ФИТНЕС-ЭСТЕТИЧЕСКИЙ  </w:t>
            </w:r>
          </w:p>
          <w:p w14:paraId="1EEA97BA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БОДИБИЛДИНГ</w:t>
            </w:r>
          </w:p>
          <w:p w14:paraId="6BF04961" w14:textId="28CB6D73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</w:rPr>
              <w:t>(все призеры остаются на сцене)</w:t>
            </w:r>
          </w:p>
        </w:tc>
      </w:tr>
      <w:tr w:rsidR="00B6797F" w:rsidRPr="002D69F7" w14:paraId="060B296B" w14:textId="77777777" w:rsidTr="00DD3030">
        <w:trPr>
          <w:trHeight w:val="561"/>
        </w:trPr>
        <w:tc>
          <w:tcPr>
            <w:tcW w:w="801" w:type="dxa"/>
          </w:tcPr>
          <w:p w14:paraId="2356E104" w14:textId="6D058914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95" w:type="dxa"/>
          </w:tcPr>
          <w:p w14:paraId="57030E6C" w14:textId="37D477D2" w:rsidR="00B6797F" w:rsidRPr="002D69F7" w:rsidRDefault="00B6797F" w:rsidP="00B679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</w:tcPr>
          <w:p w14:paraId="2B4D3960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96" w:type="dxa"/>
            <w:vMerge/>
          </w:tcPr>
          <w:p w14:paraId="4C9EE02E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6797F" w:rsidRPr="002D69F7" w14:paraId="1ED34BCF" w14:textId="77777777" w:rsidTr="00DD3030">
        <w:trPr>
          <w:trHeight w:val="568"/>
        </w:trPr>
        <w:tc>
          <w:tcPr>
            <w:tcW w:w="801" w:type="dxa"/>
          </w:tcPr>
          <w:p w14:paraId="7540A624" w14:textId="79A4DA4B" w:rsidR="00B6797F" w:rsidRPr="002D69F7" w:rsidRDefault="00DD586F" w:rsidP="00B6797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</w:t>
            </w:r>
            <w:r w:rsidR="00B6797F" w:rsidRPr="002D69F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4895" w:type="dxa"/>
          </w:tcPr>
          <w:p w14:paraId="592DFD38" w14:textId="51F06B02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ФИТНЕС-ЭСТЕТИЧЕСКИЙ - 160см;</w:t>
            </w:r>
          </w:p>
          <w:p w14:paraId="54583CB0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ПЛЯЖНЫЙ БОДИБИЛДИНГ - 176см;</w:t>
            </w:r>
          </w:p>
          <w:p w14:paraId="581D0E18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ФИТНЕС-ЭСТЕТИЧЕСКИЙ   -166см;</w:t>
            </w:r>
          </w:p>
          <w:p w14:paraId="6DB2869B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ПЛЯЖНЫЙ БОДИБИЛДИНГ 182</w:t>
            </w: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см;</w:t>
            </w:r>
          </w:p>
          <w:p w14:paraId="74E2EAFB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ФИТНЕС-ЭСТЕТИЧЕСКИЙ – 169 см;</w:t>
            </w:r>
          </w:p>
          <w:p w14:paraId="405D96FF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ПЛЯЖНЫЙ БОДИБИЛДИНГ +182</w:t>
            </w: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см;</w:t>
            </w:r>
          </w:p>
          <w:p w14:paraId="33E9D290" w14:textId="61767932" w:rsidR="00B6797F" w:rsidRPr="002D69F7" w:rsidRDefault="00B6797F" w:rsidP="00B679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sz w:val="18"/>
                <w:szCs w:val="18"/>
                <w:lang w:eastAsia="ru-RU"/>
              </w:rPr>
              <w:t>ФИТНЕС-ЭСТЕТИЧЕСКИЙ – +169 см;</w:t>
            </w:r>
          </w:p>
        </w:tc>
        <w:tc>
          <w:tcPr>
            <w:tcW w:w="801" w:type="dxa"/>
          </w:tcPr>
          <w:p w14:paraId="2C3FA19A" w14:textId="4BD01FFF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96" w:type="dxa"/>
          </w:tcPr>
          <w:p w14:paraId="43F99BE2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69F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КУБОК ЛУЧШЕМУ ФИТНЕС-КЛУБУ!</w:t>
            </w:r>
          </w:p>
          <w:p w14:paraId="59DE0F68" w14:textId="77777777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14:paraId="360FFFC0" w14:textId="3701EE9C" w:rsidR="00B6797F" w:rsidRPr="002D69F7" w:rsidRDefault="00B6797F" w:rsidP="00B6797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69F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ОБЩЕЕ ФОТО</w:t>
            </w:r>
          </w:p>
        </w:tc>
      </w:tr>
    </w:tbl>
    <w:p w14:paraId="65D32A57" w14:textId="4A6D2ED0" w:rsidR="006C7AE2" w:rsidRPr="002D69F7" w:rsidRDefault="006C7AE2" w:rsidP="002D69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3079337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VI. УСЛОВИЯ ПОДВЕДЕНИЯ ИТОГОВ</w:t>
      </w:r>
    </w:p>
    <w:p w14:paraId="24A75B3B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Победители в категориях определяются, согласно правилам, по наименьшей сумме мест. При равном количестве мест победитель определяется по правилам IFBB (по наибольшему количеству высших мест). Все чрезвычайные обстоятельства и спорные вопросы рассматриваются Судейской коллегией  с Главным судьей соревнований, согласно Правил вида спорта «бодибилдинг».</w:t>
      </w:r>
    </w:p>
    <w:p w14:paraId="4363AD64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VII. НАГРАЖДЕНИЕ</w:t>
      </w:r>
    </w:p>
    <w:p w14:paraId="61FFAFB1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Победители и призеры среди девочек, мальчиков, юниоров и юниорок,  во взрослых категориях награждаются кубками, медалями и дипломами. Абсолютные победители награждаются специальными кубками и дипломами.  Специальные медали вручаются тренерам чемпионов за воспитание победителей среди взрослых категорий.  </w:t>
      </w:r>
    </w:p>
    <w:p w14:paraId="2903F564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Организаторы  обеспечивают призовой фонд, может быть изменен, в связи с количеством участников в категории или номинации. </w:t>
      </w:r>
    </w:p>
    <w:p w14:paraId="17E9B9DF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Специальный приз абсолютной чемпионке «ФИТНЕС ЭСТЕТИЧЕСКИЙ»  от Чемпионки мира, Европы, России, Арнольд классик, Ольги Масьяновой - 10 000 руб.</w:t>
      </w:r>
    </w:p>
    <w:p w14:paraId="32D28163" w14:textId="36C38701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Специальный приз абсолютной чемпионке “ФИТ-МОДЕЛЬ” от проекта “ПРОФОРМА” -  10 000 руб.</w:t>
      </w:r>
    </w:p>
    <w:p w14:paraId="50BA884F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VIII. УСЛОВИЯ ФИНАНСИРОВАНИЯ</w:t>
      </w:r>
    </w:p>
    <w:p w14:paraId="1F0C1445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1. Норматив расходов на проведение соревнований устанавливается на основании распоряжения Правительства Тюменской области от 26.12.2005г. № 1201-рп в пределах средств областного бюджета выделенных на проведение соревнований.</w:t>
      </w:r>
    </w:p>
    <w:p w14:paraId="2D725F2D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2.</w:t>
      </w: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ab/>
        <w:t>Расходы, связанные с проведением соревнований  (оплата труда ведущего, фотографа, съемка и монтаж видео, сервисно-технологическое обеспечение, приобретение канцелярских товаров и средств индивидуальной защиты, оплата услуг РАО и ВОИС,  услуг связи, торжественное открытие и закрытие мероприятия), несет Департамент по физической культуре, спорту и дополнительному образованию Тюменской области. </w:t>
      </w:r>
    </w:p>
    <w:p w14:paraId="17BA1F76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3.</w:t>
      </w: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ab/>
        <w:t>Стартовые взносы поступают в Федерацию бодибилдинга Тюменской области и расходуются на рекламную компанию и рекламные материалы, оформление места проведения соревнований, полиграфическую продукцию, на приобретение хозяйственных материалов, организационные расходы по подготовке и проведению соревнований, услуги службы безопасности, транспортные расходы. </w:t>
      </w:r>
    </w:p>
    <w:p w14:paraId="5A55AABD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4.</w:t>
      </w: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ab/>
        <w:t>Расходы, связанные с приобретением наградной атрибутики (кубки, медали и дипломы) несет ГАУ ТО «ЦСП» и ФББ ТО. </w:t>
      </w:r>
    </w:p>
    <w:p w14:paraId="2383E955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5.</w:t>
      </w: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ab/>
        <w:t>Расходы, связанные с командированием участников, тренеров, представителей и судей (проезд, проживание, питание) несут командирующие организации.</w:t>
      </w:r>
    </w:p>
    <w:p w14:paraId="169B1F19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IX. ОБЕСПЕЧЕНИЕ БЕЗОПАСНОСТИ УЧАСТНИКОВ И ЗРИТЕЛЕЙ</w:t>
      </w:r>
    </w:p>
    <w:p w14:paraId="5804C4EB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1.</w:t>
      </w: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ab/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 "Об утверждении Правил обеспечения безопасности при проведении официальных спортивных соревнований"</w:t>
      </w:r>
    </w:p>
    <w:p w14:paraId="4A03461C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2.</w:t>
      </w: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ab/>
        <w:t>Оказание скорой медицинской помощи осуществляется в соответствии с приказом Министерства здравоохранения Российской Федерации от 23.10.2020г.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7AA578BC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X. СТРАХОВАНИЕ УЧАСТНИКОВ</w:t>
      </w:r>
    </w:p>
    <w:p w14:paraId="3915B8F6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1. Участие в соревновании осуществляется при наличии полиса страхования жизни и здоровья от несчастных случаев, который предоставляется в комиссию по допуску участников на каждого участника соревнований. Страхование участников спортивных соревнований может производиться за счет бюджета субъектов Российской Федерации и внебюджетных средств, в соответствии с законодательством Российской Федерации.</w:t>
      </w:r>
    </w:p>
    <w:p w14:paraId="1165882B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Внимание СМИ! Аккредитация прессы, фото- и тележурналистов, репортеров и Интернет -порталов осуществляется по предварительным заявкам до 3 апреля 2025. Заявки отправлять по e-mail: fbbto@mail.ru </w:t>
      </w:r>
    </w:p>
    <w:p w14:paraId="7F258214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• Аккредитованные журналисты получат наручный браслет и бейдж, которые дают право посещения мероприятия.</w:t>
      </w:r>
    </w:p>
    <w:p w14:paraId="5CFC3CC3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• СМИ, по какой-либо причине не получившее в срок аккредитацию, на территорию мероприятия допущено не будет.</w:t>
      </w:r>
    </w:p>
    <w:p w14:paraId="53B3FCA6" w14:textId="77777777" w:rsidR="009A2269" w:rsidRPr="009A2269" w:rsidRDefault="009A2269" w:rsidP="009A2269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9A2269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• Представителям СМИ, получившим аккредитацию, но не осветившим соревнования в дальнейшем будет отказано в получении аккредитации.</w:t>
      </w:r>
    </w:p>
    <w:p w14:paraId="01EB8F8D" w14:textId="77777777" w:rsidR="005534CD" w:rsidRPr="002D69F7" w:rsidRDefault="005534CD" w:rsidP="002D69F7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4968316" w14:textId="6C2927DF" w:rsidR="0005234B" w:rsidRPr="002D69F7" w:rsidRDefault="00DC1230" w:rsidP="002D69F7">
      <w:pPr>
        <w:widowControl w:val="0"/>
        <w:spacing w:after="0" w:line="240" w:lineRule="auto"/>
        <w:ind w:left="142" w:right="170" w:firstLine="567"/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2D69F7">
        <w:rPr>
          <w:rFonts w:ascii="Times New Roman" w:eastAsia="Arial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Заявка для аккредитации СМИ </w:t>
      </w:r>
    </w:p>
    <w:p w14:paraId="1D2FA229" w14:textId="7EFD43E7" w:rsidR="0005234B" w:rsidRPr="00DD586F" w:rsidRDefault="00DD586F" w:rsidP="00DD586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26-27</w:t>
      </w:r>
      <w:r w:rsidR="009A226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СЕНТЯБРЯ </w:t>
      </w:r>
      <w:r w:rsidRPr="002D69F7">
        <w:rPr>
          <w:rFonts w:ascii="Times New Roman" w:hAnsi="Times New Roman"/>
          <w:b/>
          <w:color w:val="000000"/>
          <w:sz w:val="24"/>
          <w:szCs w:val="24"/>
        </w:rPr>
        <w:t xml:space="preserve">2025г.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г.Ялуторовск</w:t>
      </w:r>
      <w:proofErr w:type="spellEnd"/>
      <w:r w:rsidRPr="002D69F7">
        <w:rPr>
          <w:rFonts w:ascii="Times New Roman" w:hAnsi="Times New Roman"/>
          <w:b/>
          <w:color w:val="000000"/>
          <w:sz w:val="24"/>
          <w:szCs w:val="24"/>
        </w:rPr>
        <w:t>, Тюменская область</w:t>
      </w:r>
    </w:p>
    <w:tbl>
      <w:tblPr>
        <w:tblOverlap w:val="never"/>
        <w:tblW w:w="103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5110"/>
      </w:tblGrid>
      <w:tr w:rsidR="0005234B" w:rsidRPr="002D69F7" w14:paraId="7CB75235" w14:textId="77777777" w:rsidTr="002D7DD3">
        <w:trPr>
          <w:trHeight w:hRule="exact" w:val="39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6CB717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12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2D69F7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Название СМИ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B8D00A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3D11CB93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6EBBAC3A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30CB2781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05234B" w:rsidRPr="002D69F7" w14:paraId="19690795" w14:textId="77777777" w:rsidTr="002D7DD3">
        <w:trPr>
          <w:trHeight w:hRule="exact" w:val="5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FD9ACFF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12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2D69F7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Контактный телефон редакции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CE8248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05234B" w:rsidRPr="002D69F7" w14:paraId="32D47E0C" w14:textId="77777777" w:rsidTr="002D7DD3">
        <w:trPr>
          <w:trHeight w:hRule="exact" w:val="42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54A9AE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12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2D69F7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  <w:t>E</w:t>
            </w:r>
            <w:r w:rsidRPr="002D69F7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-</w:t>
            </w:r>
            <w:r w:rsidRPr="002D69F7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  <w:t>mail</w:t>
            </w:r>
            <w:r w:rsidRPr="002D69F7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FE6E25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05234B" w:rsidRPr="002D69F7" w14:paraId="524CA217" w14:textId="77777777" w:rsidTr="002D7DD3">
        <w:trPr>
          <w:trHeight w:hRule="exact" w:val="43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F46ED3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12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2D69F7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ФИО аккредитованного представителя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4C4DAC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05234B" w:rsidRPr="002D69F7" w14:paraId="0EBEB9F3" w14:textId="77777777" w:rsidTr="002D7DD3">
        <w:trPr>
          <w:trHeight w:hRule="exact" w:val="43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F327B1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12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2D69F7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Вносимое в зрительный зал фото/</w:t>
            </w:r>
            <w:proofErr w:type="spellStart"/>
            <w:r w:rsidRPr="002D69F7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69B3F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05234B" w:rsidRPr="002D69F7" w14:paraId="6CC2AD50" w14:textId="77777777" w:rsidTr="002D7DD3">
        <w:trPr>
          <w:trHeight w:hRule="exact" w:val="46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F04EB5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12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2D69F7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Как будет использоваться отснятый материал после турнира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84EC5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05234B" w:rsidRPr="002D69F7" w14:paraId="1E13B90F" w14:textId="77777777" w:rsidTr="002D7DD3">
        <w:trPr>
          <w:trHeight w:hRule="exact" w:val="76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37FB66D" w14:textId="77777777" w:rsidR="0005234B" w:rsidRPr="002D69F7" w:rsidRDefault="0005234B" w:rsidP="002D69F7">
            <w:pPr>
              <w:widowControl w:val="0"/>
              <w:tabs>
                <w:tab w:val="left" w:pos="296"/>
              </w:tabs>
              <w:spacing w:after="0" w:line="240" w:lineRule="auto"/>
              <w:ind w:left="212" w:right="360" w:firstLine="127"/>
              <w:jc w:val="both"/>
              <w:rPr>
                <w:rFonts w:ascii="Times New Roman" w:eastAsia="Arial" w:hAnsi="Times New Roman"/>
                <w:i/>
                <w:sz w:val="18"/>
                <w:szCs w:val="18"/>
                <w:lang w:eastAsia="ru-RU"/>
              </w:rPr>
            </w:pPr>
            <w:r w:rsidRPr="002D69F7">
              <w:rPr>
                <w:rFonts w:ascii="Times New Roman" w:eastAsia="Arial" w:hAnsi="Times New Roman"/>
                <w:i/>
                <w:sz w:val="18"/>
                <w:szCs w:val="18"/>
                <w:lang w:eastAsia="ru-RU"/>
              </w:rPr>
              <w:t xml:space="preserve"> Исходные материалы и сюжеты о Кубке предоставляю на жестких дисках или в электронном виде для архива Федерации.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6177D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143FF07A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73F93888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3AFAACCC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2D69F7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______________ /______________________/</w:t>
            </w:r>
          </w:p>
          <w:p w14:paraId="3DC3DD75" w14:textId="77777777" w:rsidR="0005234B" w:rsidRPr="002D69F7" w:rsidRDefault="0005234B" w:rsidP="002D69F7">
            <w:pPr>
              <w:widowControl w:val="0"/>
              <w:spacing w:after="0" w:line="240" w:lineRule="auto"/>
              <w:ind w:right="170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05234B" w:rsidRPr="002D69F7" w14:paraId="319E1862" w14:textId="77777777" w:rsidTr="002D7DD3">
        <w:trPr>
          <w:trHeight w:hRule="exact" w:val="135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5AF28F9" w14:textId="77777777" w:rsidR="0005234B" w:rsidRPr="002D69F7" w:rsidRDefault="0005234B" w:rsidP="002D69F7">
            <w:pPr>
              <w:widowControl w:val="0"/>
              <w:tabs>
                <w:tab w:val="left" w:pos="296"/>
              </w:tabs>
              <w:spacing w:after="0" w:line="240" w:lineRule="auto"/>
              <w:ind w:left="212" w:right="360" w:firstLine="127"/>
              <w:jc w:val="both"/>
              <w:rPr>
                <w:rFonts w:ascii="Times New Roman" w:eastAsia="Arial" w:hAnsi="Times New Roman"/>
                <w:i/>
                <w:sz w:val="18"/>
                <w:szCs w:val="18"/>
                <w:lang w:eastAsia="ru-RU"/>
              </w:rPr>
            </w:pPr>
            <w:r w:rsidRPr="002D69F7">
              <w:rPr>
                <w:rFonts w:ascii="Times New Roman" w:eastAsia="Arial" w:hAnsi="Times New Roman"/>
                <w:i/>
                <w:sz w:val="18"/>
                <w:szCs w:val="18"/>
                <w:lang w:eastAsia="ru-RU"/>
              </w:rPr>
              <w:t>При использовании официальной информации, цитирование высказываний участников, фотографий и видеосюжеты, сделанных в рамках  соревнований будут содержать упоминание о соревнованиях  по бодибилдингу.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3BEF5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7F81A96C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2C4D8E12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36500981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37895FD9" w14:textId="77777777" w:rsidR="0005234B" w:rsidRPr="002D69F7" w:rsidRDefault="0005234B" w:rsidP="002D69F7">
            <w:pPr>
              <w:widowControl w:val="0"/>
              <w:spacing w:after="0" w:line="240" w:lineRule="auto"/>
              <w:ind w:right="170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2C2ED456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14:paraId="1B94AC2E" w14:textId="77777777" w:rsidR="0005234B" w:rsidRPr="002D69F7" w:rsidRDefault="0005234B" w:rsidP="002D69F7">
            <w:pPr>
              <w:widowControl w:val="0"/>
              <w:spacing w:after="0" w:line="240" w:lineRule="auto"/>
              <w:ind w:left="142" w:right="170" w:firstLine="567"/>
              <w:jc w:val="both"/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2D69F7">
              <w:rPr>
                <w:rFonts w:ascii="Times New Roman" w:eastAsia="Arial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______________ /______________________/</w:t>
            </w:r>
          </w:p>
        </w:tc>
      </w:tr>
    </w:tbl>
    <w:p w14:paraId="4B70DD95" w14:textId="77777777" w:rsidR="002B6F1D" w:rsidRPr="002D69F7" w:rsidRDefault="002B6F1D" w:rsidP="002D69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762197" w14:textId="77777777" w:rsidR="009A2269" w:rsidRPr="009A2269" w:rsidRDefault="009A2269" w:rsidP="009A2269">
      <w:pPr>
        <w:spacing w:after="0" w:line="240" w:lineRule="auto"/>
        <w:ind w:left="709" w:hanging="709"/>
        <w:jc w:val="both"/>
        <w:rPr>
          <w:rFonts w:ascii="Times New Roman" w:eastAsia="Arial" w:hAnsi="Times New Roman"/>
          <w:b/>
          <w:bCs/>
          <w:sz w:val="24"/>
          <w:szCs w:val="24"/>
          <w:lang w:eastAsia="ru-RU"/>
        </w:rPr>
      </w:pPr>
      <w:r w:rsidRPr="009A2269">
        <w:rPr>
          <w:rFonts w:ascii="Times New Roman" w:eastAsia="Arial" w:hAnsi="Times New Roman"/>
          <w:b/>
          <w:bCs/>
          <w:sz w:val="24"/>
          <w:szCs w:val="24"/>
          <w:lang w:eastAsia="ru-RU"/>
        </w:rPr>
        <w:t>Внимание спортсменов!</w:t>
      </w:r>
    </w:p>
    <w:p w14:paraId="63F3591F" w14:textId="7A83DC68" w:rsidR="009A2269" w:rsidRPr="009A2269" w:rsidRDefault="009A2269" w:rsidP="009A2269">
      <w:pPr>
        <w:spacing w:after="0" w:line="240" w:lineRule="auto"/>
        <w:ind w:left="709" w:hanging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9A2269">
        <w:rPr>
          <w:rFonts w:ascii="Times New Roman" w:eastAsia="Arial" w:hAnsi="Times New Roman"/>
          <w:sz w:val="24"/>
          <w:szCs w:val="24"/>
          <w:lang w:eastAsia="ru-RU"/>
        </w:rPr>
        <w:t>На соревнованиях командой «JT URAL» будет организовано профессиональное нанесение грима во все дни Соревнований. Запись на грим будет проходить ОНЛАЙН на сайте</w:t>
      </w:r>
      <w:r w:rsidR="00D31B5A">
        <w:rPr>
          <w:rFonts w:ascii="Times New Roman" w:eastAsia="Arial" w:hAnsi="Times New Roman"/>
          <w:sz w:val="24"/>
          <w:szCs w:val="24"/>
          <w:lang w:eastAsia="ru-RU"/>
        </w:rPr>
        <w:t xml:space="preserve"> </w:t>
      </w:r>
      <w:proofErr w:type="gramStart"/>
      <w:r w:rsidRPr="009A2269">
        <w:rPr>
          <w:rFonts w:ascii="Times New Roman" w:eastAsia="Arial" w:hAnsi="Times New Roman"/>
          <w:sz w:val="24"/>
          <w:szCs w:val="24"/>
          <w:lang w:eastAsia="ru-RU"/>
        </w:rPr>
        <w:t>https://jantana.team  ,</w:t>
      </w:r>
      <w:proofErr w:type="gramEnd"/>
      <w:r w:rsidRPr="009A2269">
        <w:rPr>
          <w:rFonts w:ascii="Times New Roman" w:eastAsia="Arial" w:hAnsi="Times New Roman"/>
          <w:sz w:val="24"/>
          <w:szCs w:val="24"/>
          <w:lang w:eastAsia="ru-RU"/>
        </w:rPr>
        <w:t xml:space="preserve"> а также на регистрации участников.</w:t>
      </w:r>
    </w:p>
    <w:p w14:paraId="09AEEE1B" w14:textId="77777777" w:rsidR="009A2269" w:rsidRPr="009A2269" w:rsidRDefault="009A2269" w:rsidP="009A2269">
      <w:pPr>
        <w:spacing w:after="0" w:line="240" w:lineRule="auto"/>
        <w:ind w:left="709" w:hanging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9A2269">
        <w:rPr>
          <w:rFonts w:ascii="Times New Roman" w:eastAsia="Arial" w:hAnsi="Times New Roman"/>
          <w:sz w:val="24"/>
          <w:szCs w:val="24"/>
          <w:lang w:eastAsia="ru-RU"/>
        </w:rPr>
        <w:t>Внимание участников! Нанесение грима ТОЛЬКО в зоне, отведенной для гримирования.</w:t>
      </w:r>
    </w:p>
    <w:p w14:paraId="16F12E3E" w14:textId="77777777" w:rsidR="009A2269" w:rsidRPr="009A2269" w:rsidRDefault="009A2269" w:rsidP="009A2269">
      <w:pPr>
        <w:spacing w:after="0" w:line="240" w:lineRule="auto"/>
        <w:ind w:left="709" w:hanging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9A2269">
        <w:rPr>
          <w:rFonts w:ascii="Times New Roman" w:eastAsia="Arial" w:hAnsi="Times New Roman"/>
          <w:sz w:val="24"/>
          <w:szCs w:val="24"/>
          <w:lang w:eastAsia="ru-RU"/>
        </w:rPr>
        <w:t>Вход в зрительный зал ТОЛЬКО в одежде после тщательного удаления грима с рук.</w:t>
      </w:r>
    </w:p>
    <w:p w14:paraId="3D87CF59" w14:textId="647A1D72" w:rsidR="009A2269" w:rsidRPr="009A2269" w:rsidRDefault="009A2269" w:rsidP="009A2269">
      <w:pPr>
        <w:spacing w:after="0" w:line="240" w:lineRule="auto"/>
        <w:ind w:left="709" w:hanging="709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9A2269">
        <w:rPr>
          <w:rFonts w:ascii="Times New Roman" w:eastAsia="Arial" w:hAnsi="Times New Roman"/>
          <w:sz w:val="24"/>
          <w:szCs w:val="24"/>
          <w:lang w:eastAsia="ru-RU"/>
        </w:rPr>
        <w:t>Оргкомитет будет штрафовать за порчу имущества (следы от грима на стенах, сиденьях и т.п.).</w:t>
      </w:r>
    </w:p>
    <w:p w14:paraId="22B1FFEA" w14:textId="21B37C9E" w:rsidR="0076510E" w:rsidRDefault="0076510E" w:rsidP="002D69F7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sectPr w:rsidR="0076510E" w:rsidSect="00A756AC">
      <w:pgSz w:w="11906" w:h="16838"/>
      <w:pgMar w:top="567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6BAD72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C06589"/>
    <w:multiLevelType w:val="hybridMultilevel"/>
    <w:tmpl w:val="EDB25044"/>
    <w:lvl w:ilvl="0" w:tplc="0419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0CDA4B3A"/>
    <w:multiLevelType w:val="hybridMultilevel"/>
    <w:tmpl w:val="5122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700D"/>
    <w:multiLevelType w:val="singleLevel"/>
    <w:tmpl w:val="87AAE7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DEC3873"/>
    <w:multiLevelType w:val="hybridMultilevel"/>
    <w:tmpl w:val="4E6851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700B"/>
    <w:multiLevelType w:val="hybridMultilevel"/>
    <w:tmpl w:val="5820385A"/>
    <w:lvl w:ilvl="0" w:tplc="8ED2ADF6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84AF1"/>
    <w:multiLevelType w:val="hybridMultilevel"/>
    <w:tmpl w:val="5F6297DC"/>
    <w:lvl w:ilvl="0" w:tplc="3A5EB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1479B0"/>
    <w:multiLevelType w:val="multilevel"/>
    <w:tmpl w:val="6302DE42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8" w15:restartNumberingAfterBreak="0">
    <w:nsid w:val="37E47048"/>
    <w:multiLevelType w:val="hybridMultilevel"/>
    <w:tmpl w:val="8E4E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13FE5"/>
    <w:multiLevelType w:val="hybridMultilevel"/>
    <w:tmpl w:val="72A80738"/>
    <w:lvl w:ilvl="0" w:tplc="6E4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362BC5"/>
    <w:multiLevelType w:val="multilevel"/>
    <w:tmpl w:val="9AC89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  <w:i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  <w:i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  <w:i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  <w:i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hint="default"/>
        <w:i/>
      </w:rPr>
    </w:lvl>
  </w:abstractNum>
  <w:abstractNum w:abstractNumId="11" w15:restartNumberingAfterBreak="0">
    <w:nsid w:val="3F8A43B4"/>
    <w:multiLevelType w:val="hybridMultilevel"/>
    <w:tmpl w:val="1B829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FA4927"/>
    <w:multiLevelType w:val="hybridMultilevel"/>
    <w:tmpl w:val="C50E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567FD"/>
    <w:multiLevelType w:val="hybridMultilevel"/>
    <w:tmpl w:val="1AC8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C7FBE"/>
    <w:multiLevelType w:val="hybridMultilevel"/>
    <w:tmpl w:val="9108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B1C5A"/>
    <w:multiLevelType w:val="hybridMultilevel"/>
    <w:tmpl w:val="C52A9870"/>
    <w:lvl w:ilvl="0" w:tplc="4448D6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3D85DA9"/>
    <w:multiLevelType w:val="multilevel"/>
    <w:tmpl w:val="63FAF7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7" w15:restartNumberingAfterBreak="0">
    <w:nsid w:val="59B302C0"/>
    <w:multiLevelType w:val="hybridMultilevel"/>
    <w:tmpl w:val="628E5FEE"/>
    <w:lvl w:ilvl="0" w:tplc="E902815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E3D2297"/>
    <w:multiLevelType w:val="multilevel"/>
    <w:tmpl w:val="7722EBE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6631F77"/>
    <w:multiLevelType w:val="hybridMultilevel"/>
    <w:tmpl w:val="2CC01E3A"/>
    <w:lvl w:ilvl="0" w:tplc="F02C5E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6CF51A6"/>
    <w:multiLevelType w:val="hybridMultilevel"/>
    <w:tmpl w:val="FCA4B070"/>
    <w:lvl w:ilvl="0" w:tplc="90047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6A7AA6"/>
    <w:multiLevelType w:val="hybridMultilevel"/>
    <w:tmpl w:val="0FF69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C1A14"/>
    <w:multiLevelType w:val="hybridMultilevel"/>
    <w:tmpl w:val="3C02A6F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A026E87"/>
    <w:multiLevelType w:val="hybridMultilevel"/>
    <w:tmpl w:val="29AAB34E"/>
    <w:lvl w:ilvl="0" w:tplc="83E2FC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1997270">
    <w:abstractNumId w:val="13"/>
  </w:num>
  <w:num w:numId="2" w16cid:durableId="285627934">
    <w:abstractNumId w:val="12"/>
  </w:num>
  <w:num w:numId="3" w16cid:durableId="609165802">
    <w:abstractNumId w:val="2"/>
  </w:num>
  <w:num w:numId="4" w16cid:durableId="970357509">
    <w:abstractNumId w:val="21"/>
  </w:num>
  <w:num w:numId="5" w16cid:durableId="1051560">
    <w:abstractNumId w:val="14"/>
  </w:num>
  <w:num w:numId="6" w16cid:durableId="834958058">
    <w:abstractNumId w:val="0"/>
  </w:num>
  <w:num w:numId="7" w16cid:durableId="904995715">
    <w:abstractNumId w:val="10"/>
  </w:num>
  <w:num w:numId="8" w16cid:durableId="1034229686">
    <w:abstractNumId w:val="20"/>
  </w:num>
  <w:num w:numId="9" w16cid:durableId="1857037790">
    <w:abstractNumId w:val="11"/>
  </w:num>
  <w:num w:numId="10" w16cid:durableId="983509859">
    <w:abstractNumId w:val="8"/>
  </w:num>
  <w:num w:numId="11" w16cid:durableId="2101675717">
    <w:abstractNumId w:val="19"/>
  </w:num>
  <w:num w:numId="12" w16cid:durableId="531771238">
    <w:abstractNumId w:val="22"/>
  </w:num>
  <w:num w:numId="13" w16cid:durableId="1178226683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6072896">
    <w:abstractNumId w:val="1"/>
  </w:num>
  <w:num w:numId="15" w16cid:durableId="1532956502">
    <w:abstractNumId w:val="1"/>
  </w:num>
  <w:num w:numId="16" w16cid:durableId="1979335156">
    <w:abstractNumId w:val="5"/>
  </w:num>
  <w:num w:numId="17" w16cid:durableId="314839688">
    <w:abstractNumId w:val="17"/>
  </w:num>
  <w:num w:numId="18" w16cid:durableId="1619485837">
    <w:abstractNumId w:val="18"/>
  </w:num>
  <w:num w:numId="19" w16cid:durableId="1600992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20" w16cid:durableId="1758019807">
    <w:abstractNumId w:val="6"/>
  </w:num>
  <w:num w:numId="21" w16cid:durableId="969941871">
    <w:abstractNumId w:val="15"/>
  </w:num>
  <w:num w:numId="22" w16cid:durableId="1463696744">
    <w:abstractNumId w:val="9"/>
  </w:num>
  <w:num w:numId="23" w16cid:durableId="718016042">
    <w:abstractNumId w:val="16"/>
  </w:num>
  <w:num w:numId="24" w16cid:durableId="564730269">
    <w:abstractNumId w:val="4"/>
  </w:num>
  <w:num w:numId="25" w16cid:durableId="12250202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BF"/>
    <w:rsid w:val="00002811"/>
    <w:rsid w:val="00005BCE"/>
    <w:rsid w:val="000238B0"/>
    <w:rsid w:val="000306E4"/>
    <w:rsid w:val="00033EBC"/>
    <w:rsid w:val="00034152"/>
    <w:rsid w:val="000431F2"/>
    <w:rsid w:val="00045CA7"/>
    <w:rsid w:val="00047345"/>
    <w:rsid w:val="00047949"/>
    <w:rsid w:val="0005234B"/>
    <w:rsid w:val="000536E8"/>
    <w:rsid w:val="00055768"/>
    <w:rsid w:val="00076506"/>
    <w:rsid w:val="00076ACD"/>
    <w:rsid w:val="00077D88"/>
    <w:rsid w:val="00080A9A"/>
    <w:rsid w:val="00080FD8"/>
    <w:rsid w:val="00081511"/>
    <w:rsid w:val="00083AF3"/>
    <w:rsid w:val="0008590C"/>
    <w:rsid w:val="000A0933"/>
    <w:rsid w:val="000A7956"/>
    <w:rsid w:val="000B3D97"/>
    <w:rsid w:val="000C0359"/>
    <w:rsid w:val="000D12DE"/>
    <w:rsid w:val="000D2687"/>
    <w:rsid w:val="000E180E"/>
    <w:rsid w:val="000E1AE8"/>
    <w:rsid w:val="000F48D5"/>
    <w:rsid w:val="000F5770"/>
    <w:rsid w:val="000F598F"/>
    <w:rsid w:val="000F6C8D"/>
    <w:rsid w:val="00126FDF"/>
    <w:rsid w:val="00156152"/>
    <w:rsid w:val="00160592"/>
    <w:rsid w:val="001848A6"/>
    <w:rsid w:val="0019496F"/>
    <w:rsid w:val="0019499D"/>
    <w:rsid w:val="001B1DC4"/>
    <w:rsid w:val="001C1340"/>
    <w:rsid w:val="001E13ED"/>
    <w:rsid w:val="001E7B70"/>
    <w:rsid w:val="002033A2"/>
    <w:rsid w:val="002047CB"/>
    <w:rsid w:val="00204957"/>
    <w:rsid w:val="00206242"/>
    <w:rsid w:val="00217B61"/>
    <w:rsid w:val="002349FF"/>
    <w:rsid w:val="0024259B"/>
    <w:rsid w:val="00247899"/>
    <w:rsid w:val="0026149D"/>
    <w:rsid w:val="00261887"/>
    <w:rsid w:val="002622FC"/>
    <w:rsid w:val="00273930"/>
    <w:rsid w:val="002742DE"/>
    <w:rsid w:val="00280A24"/>
    <w:rsid w:val="002B3C5F"/>
    <w:rsid w:val="002B4046"/>
    <w:rsid w:val="002B6F1D"/>
    <w:rsid w:val="002C7F13"/>
    <w:rsid w:val="002D69F7"/>
    <w:rsid w:val="002D7DD3"/>
    <w:rsid w:val="002E134C"/>
    <w:rsid w:val="00307638"/>
    <w:rsid w:val="003111EF"/>
    <w:rsid w:val="003231A0"/>
    <w:rsid w:val="003237D0"/>
    <w:rsid w:val="003320B3"/>
    <w:rsid w:val="00332BCA"/>
    <w:rsid w:val="003422A4"/>
    <w:rsid w:val="0034665F"/>
    <w:rsid w:val="00352E4F"/>
    <w:rsid w:val="00362F7A"/>
    <w:rsid w:val="00362FAE"/>
    <w:rsid w:val="003849E2"/>
    <w:rsid w:val="00384EA9"/>
    <w:rsid w:val="00385D50"/>
    <w:rsid w:val="00395F6B"/>
    <w:rsid w:val="003963E9"/>
    <w:rsid w:val="00396A80"/>
    <w:rsid w:val="003B4A23"/>
    <w:rsid w:val="003B54BA"/>
    <w:rsid w:val="003D14CC"/>
    <w:rsid w:val="003D433A"/>
    <w:rsid w:val="003F08B2"/>
    <w:rsid w:val="003F0E77"/>
    <w:rsid w:val="003F40AD"/>
    <w:rsid w:val="00401BDF"/>
    <w:rsid w:val="00406043"/>
    <w:rsid w:val="0041270F"/>
    <w:rsid w:val="00412F23"/>
    <w:rsid w:val="00413DCE"/>
    <w:rsid w:val="00414395"/>
    <w:rsid w:val="00416D78"/>
    <w:rsid w:val="0042186C"/>
    <w:rsid w:val="00433B86"/>
    <w:rsid w:val="00436D57"/>
    <w:rsid w:val="004469FB"/>
    <w:rsid w:val="004501BF"/>
    <w:rsid w:val="004515AF"/>
    <w:rsid w:val="0045207C"/>
    <w:rsid w:val="00474B1D"/>
    <w:rsid w:val="00475DF3"/>
    <w:rsid w:val="00491BF7"/>
    <w:rsid w:val="00494EA6"/>
    <w:rsid w:val="00497151"/>
    <w:rsid w:val="004A21CA"/>
    <w:rsid w:val="004A2AB7"/>
    <w:rsid w:val="004C57EE"/>
    <w:rsid w:val="00504A41"/>
    <w:rsid w:val="00510761"/>
    <w:rsid w:val="00526175"/>
    <w:rsid w:val="0052637B"/>
    <w:rsid w:val="005433EE"/>
    <w:rsid w:val="005534CD"/>
    <w:rsid w:val="00553ED6"/>
    <w:rsid w:val="00571085"/>
    <w:rsid w:val="00573792"/>
    <w:rsid w:val="005745E0"/>
    <w:rsid w:val="005851CA"/>
    <w:rsid w:val="00590C85"/>
    <w:rsid w:val="005A3B6D"/>
    <w:rsid w:val="005B7F03"/>
    <w:rsid w:val="005B7F5A"/>
    <w:rsid w:val="005D4C4D"/>
    <w:rsid w:val="005D5780"/>
    <w:rsid w:val="005E111E"/>
    <w:rsid w:val="005E5BA9"/>
    <w:rsid w:val="00605A9E"/>
    <w:rsid w:val="00606B30"/>
    <w:rsid w:val="00620C63"/>
    <w:rsid w:val="00620D3D"/>
    <w:rsid w:val="00622D7E"/>
    <w:rsid w:val="006332AC"/>
    <w:rsid w:val="006450AF"/>
    <w:rsid w:val="00645400"/>
    <w:rsid w:val="00645C1C"/>
    <w:rsid w:val="00657416"/>
    <w:rsid w:val="00657554"/>
    <w:rsid w:val="006759F3"/>
    <w:rsid w:val="00677E19"/>
    <w:rsid w:val="00691420"/>
    <w:rsid w:val="006A7169"/>
    <w:rsid w:val="006A79A7"/>
    <w:rsid w:val="006B0B18"/>
    <w:rsid w:val="006B293B"/>
    <w:rsid w:val="006C7AE2"/>
    <w:rsid w:val="006D218E"/>
    <w:rsid w:val="006D6266"/>
    <w:rsid w:val="006E52EC"/>
    <w:rsid w:val="0070368D"/>
    <w:rsid w:val="00706700"/>
    <w:rsid w:val="007227D4"/>
    <w:rsid w:val="00723D5A"/>
    <w:rsid w:val="007379E7"/>
    <w:rsid w:val="00756454"/>
    <w:rsid w:val="0076510E"/>
    <w:rsid w:val="007664BE"/>
    <w:rsid w:val="00796832"/>
    <w:rsid w:val="007B093C"/>
    <w:rsid w:val="007B44C0"/>
    <w:rsid w:val="007C680E"/>
    <w:rsid w:val="007D1E1A"/>
    <w:rsid w:val="007F241E"/>
    <w:rsid w:val="007F5FC3"/>
    <w:rsid w:val="007F6C66"/>
    <w:rsid w:val="00815654"/>
    <w:rsid w:val="00830486"/>
    <w:rsid w:val="00830F52"/>
    <w:rsid w:val="00833A99"/>
    <w:rsid w:val="00841F9B"/>
    <w:rsid w:val="00843D60"/>
    <w:rsid w:val="00845F50"/>
    <w:rsid w:val="00864074"/>
    <w:rsid w:val="008715B7"/>
    <w:rsid w:val="00872B14"/>
    <w:rsid w:val="008864E1"/>
    <w:rsid w:val="008948D4"/>
    <w:rsid w:val="00895AE2"/>
    <w:rsid w:val="008965BD"/>
    <w:rsid w:val="008A4A7C"/>
    <w:rsid w:val="008B559B"/>
    <w:rsid w:val="008B6602"/>
    <w:rsid w:val="008D068C"/>
    <w:rsid w:val="008D7CB3"/>
    <w:rsid w:val="00907922"/>
    <w:rsid w:val="0091022E"/>
    <w:rsid w:val="00913EF7"/>
    <w:rsid w:val="009472E1"/>
    <w:rsid w:val="00947C4D"/>
    <w:rsid w:val="009653FD"/>
    <w:rsid w:val="00965D26"/>
    <w:rsid w:val="009671C4"/>
    <w:rsid w:val="00970233"/>
    <w:rsid w:val="00971C8A"/>
    <w:rsid w:val="00972EE3"/>
    <w:rsid w:val="00972FDB"/>
    <w:rsid w:val="0098739E"/>
    <w:rsid w:val="00987934"/>
    <w:rsid w:val="00990FA0"/>
    <w:rsid w:val="00993CFE"/>
    <w:rsid w:val="0099524A"/>
    <w:rsid w:val="009A2269"/>
    <w:rsid w:val="009B2D55"/>
    <w:rsid w:val="009B3482"/>
    <w:rsid w:val="009B79CC"/>
    <w:rsid w:val="009C74CC"/>
    <w:rsid w:val="009E58DC"/>
    <w:rsid w:val="00A012C6"/>
    <w:rsid w:val="00A128AF"/>
    <w:rsid w:val="00A2738A"/>
    <w:rsid w:val="00A31AF4"/>
    <w:rsid w:val="00A326E2"/>
    <w:rsid w:val="00A36F36"/>
    <w:rsid w:val="00A42F84"/>
    <w:rsid w:val="00A650FF"/>
    <w:rsid w:val="00A756AC"/>
    <w:rsid w:val="00A84AD1"/>
    <w:rsid w:val="00A86A5B"/>
    <w:rsid w:val="00A86F91"/>
    <w:rsid w:val="00A9018F"/>
    <w:rsid w:val="00A93FA6"/>
    <w:rsid w:val="00AA2D77"/>
    <w:rsid w:val="00AB0E78"/>
    <w:rsid w:val="00AC097B"/>
    <w:rsid w:val="00AC31B8"/>
    <w:rsid w:val="00AD5016"/>
    <w:rsid w:val="00AF620C"/>
    <w:rsid w:val="00B166E9"/>
    <w:rsid w:val="00B2514A"/>
    <w:rsid w:val="00B365F1"/>
    <w:rsid w:val="00B53DCC"/>
    <w:rsid w:val="00B6082A"/>
    <w:rsid w:val="00B62D91"/>
    <w:rsid w:val="00B635B2"/>
    <w:rsid w:val="00B6797F"/>
    <w:rsid w:val="00B8585F"/>
    <w:rsid w:val="00B87241"/>
    <w:rsid w:val="00B92794"/>
    <w:rsid w:val="00B95D94"/>
    <w:rsid w:val="00B97DF7"/>
    <w:rsid w:val="00BA1CC4"/>
    <w:rsid w:val="00BA648D"/>
    <w:rsid w:val="00BB2D53"/>
    <w:rsid w:val="00BB3A01"/>
    <w:rsid w:val="00BC5947"/>
    <w:rsid w:val="00BE2240"/>
    <w:rsid w:val="00BE32C4"/>
    <w:rsid w:val="00BF6C2E"/>
    <w:rsid w:val="00C202A1"/>
    <w:rsid w:val="00C21055"/>
    <w:rsid w:val="00C23165"/>
    <w:rsid w:val="00C245E7"/>
    <w:rsid w:val="00C256D7"/>
    <w:rsid w:val="00C55BC3"/>
    <w:rsid w:val="00C605E3"/>
    <w:rsid w:val="00C611BC"/>
    <w:rsid w:val="00C61FF9"/>
    <w:rsid w:val="00C821EC"/>
    <w:rsid w:val="00C906D4"/>
    <w:rsid w:val="00C94FF9"/>
    <w:rsid w:val="00CA5A4F"/>
    <w:rsid w:val="00CD3764"/>
    <w:rsid w:val="00CD540A"/>
    <w:rsid w:val="00CD669F"/>
    <w:rsid w:val="00CE4C91"/>
    <w:rsid w:val="00CE6CE1"/>
    <w:rsid w:val="00CE7F04"/>
    <w:rsid w:val="00CF5230"/>
    <w:rsid w:val="00D021B5"/>
    <w:rsid w:val="00D102A4"/>
    <w:rsid w:val="00D16DFB"/>
    <w:rsid w:val="00D31B5A"/>
    <w:rsid w:val="00D4624F"/>
    <w:rsid w:val="00D55839"/>
    <w:rsid w:val="00D73FB6"/>
    <w:rsid w:val="00D80A58"/>
    <w:rsid w:val="00D8322F"/>
    <w:rsid w:val="00D97749"/>
    <w:rsid w:val="00DB35BF"/>
    <w:rsid w:val="00DC1230"/>
    <w:rsid w:val="00DC38FC"/>
    <w:rsid w:val="00DC7ED7"/>
    <w:rsid w:val="00DD0CF1"/>
    <w:rsid w:val="00DD586F"/>
    <w:rsid w:val="00DD7E0D"/>
    <w:rsid w:val="00DE08AD"/>
    <w:rsid w:val="00DE4B20"/>
    <w:rsid w:val="00DF3F2D"/>
    <w:rsid w:val="00E148F8"/>
    <w:rsid w:val="00E164E5"/>
    <w:rsid w:val="00E20456"/>
    <w:rsid w:val="00E250DF"/>
    <w:rsid w:val="00E36DDC"/>
    <w:rsid w:val="00E4310F"/>
    <w:rsid w:val="00E60D50"/>
    <w:rsid w:val="00E6206A"/>
    <w:rsid w:val="00E62C01"/>
    <w:rsid w:val="00E71E55"/>
    <w:rsid w:val="00E73D11"/>
    <w:rsid w:val="00E83C6B"/>
    <w:rsid w:val="00E87D4B"/>
    <w:rsid w:val="00EA6E3F"/>
    <w:rsid w:val="00EB3866"/>
    <w:rsid w:val="00EC3EED"/>
    <w:rsid w:val="00EC695D"/>
    <w:rsid w:val="00EC720F"/>
    <w:rsid w:val="00ED353F"/>
    <w:rsid w:val="00ED4D8E"/>
    <w:rsid w:val="00EE075B"/>
    <w:rsid w:val="00EF0863"/>
    <w:rsid w:val="00EF6682"/>
    <w:rsid w:val="00EF6870"/>
    <w:rsid w:val="00F031A8"/>
    <w:rsid w:val="00F126C6"/>
    <w:rsid w:val="00F15CA1"/>
    <w:rsid w:val="00F245DE"/>
    <w:rsid w:val="00F303B6"/>
    <w:rsid w:val="00F503B9"/>
    <w:rsid w:val="00F5681F"/>
    <w:rsid w:val="00F64286"/>
    <w:rsid w:val="00F72B58"/>
    <w:rsid w:val="00F735E6"/>
    <w:rsid w:val="00F75181"/>
    <w:rsid w:val="00F76B6E"/>
    <w:rsid w:val="00F83B6D"/>
    <w:rsid w:val="00F8602F"/>
    <w:rsid w:val="00FA0B27"/>
    <w:rsid w:val="00FB52AA"/>
    <w:rsid w:val="00FC2339"/>
    <w:rsid w:val="00FC463B"/>
    <w:rsid w:val="00FD1EF8"/>
    <w:rsid w:val="00FD2DAD"/>
    <w:rsid w:val="00FE01C2"/>
    <w:rsid w:val="00FE3220"/>
    <w:rsid w:val="00FE5A34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A2F9"/>
  <w15:chartTrackingRefBased/>
  <w15:docId w15:val="{5EE56C2C-89FE-44D1-992E-AB7632CE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C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1EF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031A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link w:val="a6"/>
    <w:rsid w:val="00F031A8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A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A2738A"/>
    <w:rPr>
      <w:color w:val="0000FF"/>
      <w:u w:val="single"/>
    </w:rPr>
  </w:style>
  <w:style w:type="paragraph" w:customStyle="1" w:styleId="Standard">
    <w:name w:val="Standard"/>
    <w:qFormat/>
    <w:rsid w:val="00280A24"/>
    <w:pPr>
      <w:suppressAutoHyphens/>
      <w:autoSpaceDN w:val="0"/>
    </w:pPr>
    <w:rPr>
      <w:rFonts w:ascii="Arial" w:eastAsia="Times New Roman" w:hAnsi="Arial"/>
      <w:kern w:val="3"/>
      <w:sz w:val="24"/>
      <w:szCs w:val="24"/>
    </w:rPr>
  </w:style>
  <w:style w:type="paragraph" w:customStyle="1" w:styleId="ConsPlusNormal">
    <w:name w:val="ConsPlusNormal"/>
    <w:rsid w:val="00280A24"/>
    <w:pPr>
      <w:widowControl w:val="0"/>
      <w:suppressAutoHyphens/>
      <w:autoSpaceDN w:val="0"/>
    </w:pPr>
    <w:rPr>
      <w:rFonts w:eastAsia="Times New Roman" w:cs="Calibri"/>
      <w:color w:val="00000A"/>
      <w:kern w:val="3"/>
      <w:sz w:val="22"/>
    </w:rPr>
  </w:style>
  <w:style w:type="paragraph" w:customStyle="1" w:styleId="ConsPlusNonformat">
    <w:name w:val="ConsPlusNonformat"/>
    <w:qFormat/>
    <w:rsid w:val="00280A24"/>
    <w:pPr>
      <w:widowControl w:val="0"/>
      <w:suppressAutoHyphens/>
      <w:autoSpaceDN w:val="0"/>
    </w:pPr>
    <w:rPr>
      <w:rFonts w:ascii="Courier New" w:eastAsia="Times New Roman" w:hAnsi="Courier New" w:cs="Courier New"/>
      <w:color w:val="00000A"/>
      <w:kern w:val="3"/>
      <w:sz w:val="24"/>
    </w:rPr>
  </w:style>
  <w:style w:type="character" w:customStyle="1" w:styleId="Internetlink">
    <w:name w:val="Internet link"/>
    <w:rsid w:val="00280A24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F642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6428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6428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6428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64286"/>
    <w:rPr>
      <w:b/>
      <w:bCs/>
      <w:lang w:eastAsia="en-US"/>
    </w:rPr>
  </w:style>
  <w:style w:type="table" w:customStyle="1" w:styleId="1">
    <w:name w:val="Сетка таблицы1"/>
    <w:basedOn w:val="a1"/>
    <w:next w:val="a8"/>
    <w:uiPriority w:val="59"/>
    <w:rsid w:val="00913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FC463B"/>
    <w:rPr>
      <w:color w:val="954F72" w:themeColor="followedHyperlink"/>
      <w:u w:val="single"/>
    </w:rPr>
  </w:style>
  <w:style w:type="table" w:customStyle="1" w:styleId="11">
    <w:name w:val="Сетка таблицы11"/>
    <w:basedOn w:val="a1"/>
    <w:next w:val="a8"/>
    <w:uiPriority w:val="59"/>
    <w:rsid w:val="00EC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F72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72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78EF9-A6AF-444A-B970-FA027DFB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Links>
    <vt:vector size="12" baseType="variant">
      <vt:variant>
        <vt:i4>6226006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consultantplus://offline/ref=46C16F01C0AD8FA4FEDCFCD55F106BD729BCA716F8756DEEBEAA4D888AeDp8G</vt:lpwstr>
      </vt:variant>
      <vt:variant>
        <vt:lpwstr/>
      </vt:variant>
      <vt:variant>
        <vt:i4>1441809</vt:i4>
      </vt:variant>
      <vt:variant>
        <vt:i4>0</vt:i4>
      </vt:variant>
      <vt:variant>
        <vt:i4>0</vt:i4>
      </vt:variant>
      <vt:variant>
        <vt:i4>5</vt:i4>
      </vt:variant>
      <vt:variant>
        <vt:lpwstr>mailto:anisya_vesnina@mail.ru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Анисья</cp:lastModifiedBy>
  <cp:revision>4</cp:revision>
  <cp:lastPrinted>2025-08-18T14:19:00Z</cp:lastPrinted>
  <dcterms:created xsi:type="dcterms:W3CDTF">2025-08-18T14:23:00Z</dcterms:created>
  <dcterms:modified xsi:type="dcterms:W3CDTF">2025-08-18T14:30:00Z</dcterms:modified>
</cp:coreProperties>
</file>