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8442" w14:textId="77777777" w:rsidR="008D2384" w:rsidRDefault="004E6193" w:rsidP="00FF2BA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lang w:val="ru-RU"/>
        </w:rPr>
        <w:t xml:space="preserve">  </w:t>
      </w:r>
      <w:r w:rsidR="00FF2BA3">
        <w:rPr>
          <w:rFonts w:ascii="Times New Roman" w:eastAsia="Times New Roman" w:hAnsi="Times New Roman" w:cs="Times New Roman"/>
          <w:b/>
          <w:sz w:val="36"/>
          <w:lang w:val="ru-RU"/>
        </w:rPr>
        <w:t xml:space="preserve">                              </w:t>
      </w:r>
    </w:p>
    <w:p w14:paraId="78A88BF9" w14:textId="77777777" w:rsidR="00BA4EC7" w:rsidRPr="00BA4EC7" w:rsidRDefault="00BA4EC7" w:rsidP="00BA4EC7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BA4EC7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«УТВЕРЖДАЮ» </w:t>
      </w:r>
    </w:p>
    <w:p w14:paraId="750ED1E8" w14:textId="77777777" w:rsidR="00BA4EC7" w:rsidRPr="00BA4EC7" w:rsidRDefault="00BA4EC7" w:rsidP="00BA4EC7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proofErr w:type="gramStart"/>
      <w:r w:rsidRPr="00BA4EC7">
        <w:rPr>
          <w:rFonts w:ascii="Times New Roman" w:hAnsi="Times New Roman" w:cs="Times New Roman"/>
          <w:color w:val="000000"/>
          <w:sz w:val="27"/>
          <w:szCs w:val="27"/>
          <w:lang w:val="ru-RU"/>
        </w:rPr>
        <w:t>Председатель  ОО</w:t>
      </w:r>
      <w:proofErr w:type="gramEnd"/>
      <w:r w:rsidRPr="00BA4EC7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«БФБФ» </w:t>
      </w:r>
    </w:p>
    <w:p w14:paraId="5497A2A6" w14:textId="77777777" w:rsidR="00BA4EC7" w:rsidRPr="00BA4EC7" w:rsidRDefault="00BA4EC7" w:rsidP="00BA4EC7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BA4EC7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__________ </w:t>
      </w:r>
      <w:proofErr w:type="spellStart"/>
      <w:r w:rsidRPr="00BA4EC7">
        <w:rPr>
          <w:rFonts w:ascii="Times New Roman" w:hAnsi="Times New Roman" w:cs="Times New Roman"/>
          <w:color w:val="000000"/>
          <w:sz w:val="27"/>
          <w:szCs w:val="27"/>
          <w:lang w:val="ru-RU"/>
        </w:rPr>
        <w:t>В.А.Александрович</w:t>
      </w:r>
      <w:proofErr w:type="spellEnd"/>
      <w:r w:rsidRPr="00BA4EC7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</w:p>
    <w:p w14:paraId="58478D66" w14:textId="77777777" w:rsidR="008D2384" w:rsidRPr="00BA4EC7" w:rsidRDefault="00D20A0D" w:rsidP="00BA4EC7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lang w:val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ru-RU"/>
        </w:rPr>
        <w:t>"____"___________2024</w:t>
      </w:r>
      <w:r w:rsidR="00BA4EC7" w:rsidRPr="00BA4EC7">
        <w:rPr>
          <w:rFonts w:ascii="Times New Roman" w:hAnsi="Times New Roman" w:cs="Times New Roman"/>
          <w:color w:val="000000"/>
          <w:sz w:val="27"/>
          <w:szCs w:val="27"/>
          <w:lang w:val="ru-RU"/>
        </w:rPr>
        <w:t>г.</w:t>
      </w:r>
    </w:p>
    <w:p w14:paraId="4C086CC1" w14:textId="77777777" w:rsidR="008D2384" w:rsidRDefault="008D2384" w:rsidP="00FF2BA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val="ru-RU"/>
        </w:rPr>
      </w:pPr>
    </w:p>
    <w:p w14:paraId="7A40F4C3" w14:textId="77777777" w:rsidR="008D2384" w:rsidRDefault="008D2384" w:rsidP="00FF2BA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val="ru-RU"/>
        </w:rPr>
      </w:pPr>
    </w:p>
    <w:p w14:paraId="28FAD613" w14:textId="77777777" w:rsidR="008D2384" w:rsidRDefault="008D2384" w:rsidP="00FF2BA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val="ru-RU"/>
        </w:rPr>
      </w:pPr>
    </w:p>
    <w:p w14:paraId="39F36CD9" w14:textId="77777777" w:rsidR="00921466" w:rsidRDefault="00921466" w:rsidP="00FF2BA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val="ru-RU"/>
        </w:rPr>
      </w:pPr>
    </w:p>
    <w:p w14:paraId="4AA3816B" w14:textId="77777777" w:rsidR="008D2384" w:rsidRDefault="008D2384" w:rsidP="00FF2BA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val="ru-RU"/>
        </w:rPr>
      </w:pPr>
    </w:p>
    <w:p w14:paraId="7DA8D5BC" w14:textId="77777777" w:rsidR="00FF2BA3" w:rsidRPr="00864B31" w:rsidRDefault="00921466" w:rsidP="00FF2BA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lang w:val="ru-RU"/>
        </w:rPr>
        <w:t xml:space="preserve"> </w:t>
      </w:r>
      <w:r w:rsidR="008D2384">
        <w:rPr>
          <w:rFonts w:ascii="Times New Roman" w:eastAsia="Times New Roman" w:hAnsi="Times New Roman" w:cs="Times New Roman"/>
          <w:b/>
          <w:sz w:val="36"/>
          <w:lang w:val="ru-RU"/>
        </w:rPr>
        <w:t xml:space="preserve">  </w:t>
      </w:r>
      <w:r w:rsidR="0098360B">
        <w:rPr>
          <w:rFonts w:ascii="Times New Roman" w:eastAsia="Times New Roman" w:hAnsi="Times New Roman" w:cs="Times New Roman"/>
          <w:b/>
          <w:sz w:val="36"/>
          <w:lang w:val="ru-RU"/>
        </w:rPr>
        <w:t xml:space="preserve">                               </w:t>
      </w:r>
      <w:r w:rsidR="00FF2BA3">
        <w:rPr>
          <w:rFonts w:ascii="Times New Roman" w:eastAsia="Times New Roman" w:hAnsi="Times New Roman" w:cs="Times New Roman"/>
          <w:b/>
          <w:sz w:val="36"/>
          <w:lang w:val="ru-RU"/>
        </w:rPr>
        <w:t xml:space="preserve"> </w:t>
      </w:r>
      <w:r w:rsidR="0098360B">
        <w:rPr>
          <w:rFonts w:ascii="Times New Roman" w:eastAsia="Times New Roman" w:hAnsi="Times New Roman" w:cs="Times New Roman"/>
          <w:b/>
          <w:sz w:val="36"/>
          <w:lang w:val="ru-RU"/>
        </w:rPr>
        <w:t xml:space="preserve"> </w:t>
      </w:r>
      <w:r w:rsidR="00FF2BA3" w:rsidRPr="00864B31">
        <w:rPr>
          <w:rFonts w:ascii="Times New Roman" w:eastAsia="Times New Roman" w:hAnsi="Times New Roman" w:cs="Times New Roman"/>
          <w:b/>
          <w:sz w:val="36"/>
          <w:lang w:val="ru-RU"/>
        </w:rPr>
        <w:t xml:space="preserve">ПОЛОЖЕНИЕ   </w:t>
      </w:r>
    </w:p>
    <w:p w14:paraId="511C94C4" w14:textId="77777777" w:rsidR="00FF2BA3" w:rsidRPr="00864B31" w:rsidRDefault="00C14565" w:rsidP="00FF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lang w:val="ru-RU"/>
        </w:rPr>
        <w:t>о проведении 1</w:t>
      </w:r>
      <w:r w:rsidR="0021356E">
        <w:rPr>
          <w:rFonts w:ascii="Times New Roman" w:eastAsia="Times New Roman" w:hAnsi="Times New Roman" w:cs="Times New Roman"/>
          <w:b/>
          <w:sz w:val="36"/>
          <w:lang w:val="ru-RU"/>
        </w:rPr>
        <w:t>4</w:t>
      </w:r>
      <w:r w:rsidR="00FF2BA3">
        <w:rPr>
          <w:rFonts w:ascii="Times New Roman" w:eastAsia="Times New Roman" w:hAnsi="Times New Roman" w:cs="Times New Roman"/>
          <w:b/>
          <w:sz w:val="36"/>
          <w:lang w:val="ru-RU"/>
        </w:rPr>
        <w:t>-го от</w:t>
      </w:r>
      <w:r w:rsidR="00F600D9">
        <w:rPr>
          <w:rFonts w:ascii="Times New Roman" w:eastAsia="Times New Roman" w:hAnsi="Times New Roman" w:cs="Times New Roman"/>
          <w:b/>
          <w:sz w:val="36"/>
          <w:lang w:val="ru-RU"/>
        </w:rPr>
        <w:t>крытого турнира</w:t>
      </w:r>
    </w:p>
    <w:p w14:paraId="50840CA0" w14:textId="77777777" w:rsidR="00CB6EF0" w:rsidRPr="00C14565" w:rsidRDefault="00FF2BA3" w:rsidP="00FF2BA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864B31">
        <w:rPr>
          <w:rFonts w:ascii="Times New Roman" w:eastAsia="Times New Roman" w:hAnsi="Times New Roman" w:cs="Times New Roman"/>
          <w:b/>
          <w:sz w:val="36"/>
          <w:lang w:val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36"/>
          <w:lang w:val="ru-RU"/>
        </w:rPr>
        <w:t xml:space="preserve">     </w:t>
      </w:r>
      <w:r w:rsidRPr="00864B31">
        <w:rPr>
          <w:rFonts w:ascii="Times New Roman" w:eastAsia="Times New Roman" w:hAnsi="Times New Roman" w:cs="Times New Roman"/>
          <w:b/>
          <w:sz w:val="36"/>
          <w:lang w:val="ru-RU"/>
        </w:rPr>
        <w:t xml:space="preserve">КУБОК </w:t>
      </w:r>
      <w:r w:rsidR="00C14565">
        <w:rPr>
          <w:rFonts w:ascii="Times New Roman" w:eastAsia="Times New Roman" w:hAnsi="Times New Roman" w:cs="Times New Roman"/>
          <w:b/>
          <w:sz w:val="36"/>
          <w:lang w:val="ru-RU"/>
        </w:rPr>
        <w:t>ЖЕЛЕЗНОГО ЛЬВА</w:t>
      </w:r>
    </w:p>
    <w:p w14:paraId="74E545C4" w14:textId="77777777" w:rsidR="0098360B" w:rsidRDefault="0098360B" w:rsidP="00FF2BA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val="ru-RU"/>
        </w:rPr>
      </w:pPr>
    </w:p>
    <w:p w14:paraId="1AB262C5" w14:textId="77777777" w:rsidR="008D2384" w:rsidRDefault="008D2384" w:rsidP="00FF2BA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val="ru-RU"/>
        </w:rPr>
      </w:pPr>
    </w:p>
    <w:p w14:paraId="4883EF11" w14:textId="77777777" w:rsidR="00FF2BA3" w:rsidRPr="003E0FE9" w:rsidRDefault="00FF2BA3" w:rsidP="003E0F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864B31">
        <w:rPr>
          <w:rFonts w:ascii="Times New Roman" w:eastAsia="Times New Roman" w:hAnsi="Times New Roman" w:cs="Times New Roman"/>
          <w:b/>
          <w:sz w:val="36"/>
          <w:lang w:val="ru-RU"/>
        </w:rPr>
        <w:t xml:space="preserve">   </w:t>
      </w:r>
      <w:r w:rsidR="003E0FE9">
        <w:rPr>
          <w:rFonts w:ascii="Times New Roman" w:eastAsia="Times New Roman" w:hAnsi="Times New Roman" w:cs="Times New Roman"/>
          <w:b/>
          <w:sz w:val="36"/>
          <w:lang w:val="ru-RU"/>
        </w:rPr>
        <w:t xml:space="preserve">  </w:t>
      </w:r>
      <w:r w:rsidRPr="00864B31">
        <w:rPr>
          <w:rFonts w:ascii="Times New Roman" w:eastAsia="Times New Roman" w:hAnsi="Times New Roman" w:cs="Times New Roman"/>
          <w:sz w:val="28"/>
          <w:lang w:val="ru-RU"/>
        </w:rPr>
        <w:t>Соревнования проводятся с учетом календарного плана спортивных мероприятий Международной федерации бодибилдинга (</w:t>
      </w:r>
      <w:r>
        <w:rPr>
          <w:rFonts w:ascii="Times New Roman" w:eastAsia="Times New Roman" w:hAnsi="Times New Roman" w:cs="Times New Roman"/>
          <w:sz w:val="28"/>
        </w:rPr>
        <w:t>IFBB</w:t>
      </w:r>
      <w:r w:rsidRPr="00864B31">
        <w:rPr>
          <w:rFonts w:ascii="Times New Roman" w:eastAsia="Times New Roman" w:hAnsi="Times New Roman" w:cs="Times New Roman"/>
          <w:sz w:val="28"/>
          <w:lang w:val="ru-RU"/>
        </w:rPr>
        <w:t>), Европейской федерации бодибилдинга и фитнесса (</w:t>
      </w:r>
      <w:r>
        <w:rPr>
          <w:rFonts w:ascii="Times New Roman" w:eastAsia="Times New Roman" w:hAnsi="Times New Roman" w:cs="Times New Roman"/>
          <w:sz w:val="28"/>
        </w:rPr>
        <w:t>EBFF</w:t>
      </w:r>
      <w:r w:rsidRPr="00864B31">
        <w:rPr>
          <w:rFonts w:ascii="Times New Roman" w:eastAsia="Times New Roman" w:hAnsi="Times New Roman" w:cs="Times New Roman"/>
          <w:sz w:val="28"/>
          <w:lang w:val="ru-RU"/>
        </w:rPr>
        <w:t>) и в соответствие с Республиканским календарным плано</w:t>
      </w:r>
      <w:r w:rsidR="003E0FE9">
        <w:rPr>
          <w:rFonts w:ascii="Times New Roman" w:eastAsia="Times New Roman" w:hAnsi="Times New Roman" w:cs="Times New Roman"/>
          <w:sz w:val="28"/>
          <w:lang w:val="ru-RU"/>
        </w:rPr>
        <w:t xml:space="preserve">м </w:t>
      </w:r>
      <w:r w:rsidR="00D20A0D">
        <w:rPr>
          <w:rFonts w:ascii="Times New Roman" w:eastAsia="Times New Roman" w:hAnsi="Times New Roman" w:cs="Times New Roman"/>
          <w:sz w:val="28"/>
          <w:lang w:val="ru-RU"/>
        </w:rPr>
        <w:t>спортивных мероприятий на 2024</w:t>
      </w:r>
      <w:r w:rsidRPr="00864B31">
        <w:rPr>
          <w:rFonts w:ascii="Times New Roman" w:eastAsia="Times New Roman" w:hAnsi="Times New Roman" w:cs="Times New Roman"/>
          <w:sz w:val="28"/>
          <w:lang w:val="ru-RU"/>
        </w:rPr>
        <w:t xml:space="preserve"> год.</w:t>
      </w:r>
    </w:p>
    <w:p w14:paraId="08772E4E" w14:textId="77777777" w:rsidR="008D2384" w:rsidRPr="00864B31" w:rsidRDefault="008D2384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5F38129E" w14:textId="77777777" w:rsidR="00FF2BA3" w:rsidRPr="00864B31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64B31">
        <w:rPr>
          <w:rFonts w:ascii="Verdana" w:eastAsia="Verdana" w:hAnsi="Verdana" w:cs="Verdana"/>
          <w:b/>
          <w:sz w:val="20"/>
          <w:lang w:val="ru-RU"/>
        </w:rPr>
        <w:t xml:space="preserve">      </w:t>
      </w:r>
    </w:p>
    <w:p w14:paraId="052F1EA7" w14:textId="77777777" w:rsidR="00FF2BA3" w:rsidRPr="00864B31" w:rsidRDefault="00FF2BA3" w:rsidP="00FF2BA3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i/>
          <w:sz w:val="28"/>
          <w:u w:val="single"/>
          <w:lang w:val="ru-RU"/>
        </w:rPr>
      </w:pPr>
      <w:r w:rsidRPr="00864B31">
        <w:rPr>
          <w:rFonts w:ascii="Times New Roman" w:eastAsia="Times New Roman" w:hAnsi="Times New Roman" w:cs="Times New Roman"/>
          <w:b/>
          <w:i/>
          <w:sz w:val="28"/>
          <w:u w:val="single"/>
          <w:lang w:val="ru-RU"/>
        </w:rPr>
        <w:t>Цели и задачи соревнований</w:t>
      </w:r>
    </w:p>
    <w:p w14:paraId="7BB7ABAE" w14:textId="77777777" w:rsidR="00FF2BA3" w:rsidRPr="00864B31" w:rsidRDefault="00FF2BA3" w:rsidP="00FF2B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sz w:val="28"/>
          <w:lang w:val="ru-RU"/>
        </w:rPr>
        <w:t>Дальнейшее развитие бодибилдинга и фитнеса в республике и решение следующих задач:</w:t>
      </w:r>
    </w:p>
    <w:p w14:paraId="50422932" w14:textId="77777777" w:rsidR="00FF2BA3" w:rsidRPr="00864B31" w:rsidRDefault="00FF2BA3" w:rsidP="00FF2BA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sz w:val="28"/>
          <w:lang w:val="ru-RU"/>
        </w:rPr>
        <w:t>усиления пропаганды здорового образа жизни; увеличения массовости в работе тренажерных клубов и привлечения населения к активным занятиям физической культурой и спортом;</w:t>
      </w:r>
    </w:p>
    <w:p w14:paraId="15334E17" w14:textId="77777777" w:rsidR="007F5A78" w:rsidRPr="007F5A78" w:rsidRDefault="00FF2BA3" w:rsidP="007F5A7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sz w:val="28"/>
          <w:lang w:val="ru-RU"/>
        </w:rPr>
        <w:t>выявления сильнейших спортсменов, повышения их спортивного мастерства, формирование сборных команд для успешной подготовки и выступлений в международных соревнованиях.</w:t>
      </w:r>
    </w:p>
    <w:p w14:paraId="6C47838C" w14:textId="77777777" w:rsidR="00FF2BA3" w:rsidRPr="00864B31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0E8E7EBC" w14:textId="77777777" w:rsidR="00FF2BA3" w:rsidRPr="00864B31" w:rsidRDefault="00FF2BA3" w:rsidP="00FF2BA3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i/>
          <w:sz w:val="28"/>
          <w:u w:val="single"/>
          <w:lang w:val="ru-RU"/>
        </w:rPr>
      </w:pPr>
      <w:r w:rsidRPr="00864B31">
        <w:rPr>
          <w:rFonts w:ascii="Times New Roman" w:eastAsia="Times New Roman" w:hAnsi="Times New Roman" w:cs="Times New Roman"/>
          <w:b/>
          <w:i/>
          <w:sz w:val="28"/>
          <w:u w:val="single"/>
          <w:lang w:val="ru-RU"/>
        </w:rPr>
        <w:t>Сроки и место проведения соревнований</w:t>
      </w:r>
    </w:p>
    <w:p w14:paraId="0BA0A2EE" w14:textId="77777777" w:rsidR="00FF2BA3" w:rsidRPr="009E4D50" w:rsidRDefault="00FF2BA3" w:rsidP="00FF2BA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sz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64B31">
        <w:rPr>
          <w:rFonts w:ascii="Times New Roman" w:eastAsia="Times New Roman" w:hAnsi="Times New Roman" w:cs="Times New Roman"/>
          <w:sz w:val="28"/>
          <w:lang w:val="ru-RU"/>
        </w:rPr>
        <w:t xml:space="preserve">Соревнования проводятся </w:t>
      </w:r>
      <w:r w:rsidRPr="009E4D50">
        <w:rPr>
          <w:rFonts w:ascii="Times New Roman" w:eastAsia="Times New Roman" w:hAnsi="Times New Roman" w:cs="Times New Roman"/>
          <w:sz w:val="28"/>
          <w:lang w:val="ru-RU"/>
        </w:rPr>
        <w:t xml:space="preserve">в </w:t>
      </w:r>
      <w:r w:rsidR="003E0FE9">
        <w:rPr>
          <w:rFonts w:ascii="Times New Roman" w:eastAsia="Times New Roman" w:hAnsi="Times New Roman" w:cs="Times New Roman"/>
          <w:sz w:val="28"/>
          <w:lang w:val="ru-RU"/>
        </w:rPr>
        <w:t xml:space="preserve">г. </w:t>
      </w:r>
      <w:proofErr w:type="spellStart"/>
      <w:r w:rsidR="003E0FE9">
        <w:rPr>
          <w:rFonts w:ascii="Times New Roman" w:eastAsia="Times New Roman" w:hAnsi="Times New Roman" w:cs="Times New Roman"/>
          <w:sz w:val="28"/>
          <w:lang w:val="ru-RU"/>
        </w:rPr>
        <w:t>Могилёве</w:t>
      </w:r>
      <w:proofErr w:type="spellEnd"/>
      <w:r w:rsidR="003E0FE9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2C973384" w14:textId="77777777" w:rsidR="003E0FE9" w:rsidRPr="003E0FE9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E4D50">
        <w:rPr>
          <w:rFonts w:ascii="Times New Roman" w:eastAsia="Times New Roman" w:hAnsi="Times New Roman" w:cs="Times New Roman"/>
          <w:sz w:val="28"/>
          <w:lang w:val="ru-RU"/>
        </w:rPr>
        <w:t xml:space="preserve">      Место проведения:</w:t>
      </w:r>
      <w:r w:rsidR="00673701">
        <w:rPr>
          <w:rFonts w:ascii="Times New Roman" w:eastAsia="Times New Roman" w:hAnsi="Times New Roman" w:cs="Times New Roman"/>
          <w:color w:val="FF0000"/>
          <w:sz w:val="28"/>
          <w:lang w:val="ru-RU"/>
        </w:rPr>
        <w:t xml:space="preserve"> </w:t>
      </w:r>
      <w:r w:rsidR="00673701" w:rsidRPr="00BD3A5D">
        <w:rPr>
          <w:rFonts w:ascii="Times New Roman" w:eastAsia="Times New Roman" w:hAnsi="Times New Roman" w:cs="Times New Roman"/>
          <w:sz w:val="28"/>
          <w:lang w:val="ru-RU"/>
        </w:rPr>
        <w:t>Дворец</w:t>
      </w:r>
      <w:r w:rsidR="00667EBC" w:rsidRPr="009E4D50">
        <w:rPr>
          <w:rFonts w:ascii="Times New Roman" w:eastAsia="Times New Roman" w:hAnsi="Times New Roman" w:cs="Times New Roman"/>
          <w:sz w:val="28"/>
          <w:lang w:val="ru-RU"/>
        </w:rPr>
        <w:t xml:space="preserve"> культуры</w:t>
      </w:r>
      <w:r w:rsidR="00160F4D">
        <w:rPr>
          <w:rFonts w:ascii="Times New Roman" w:eastAsia="Times New Roman" w:hAnsi="Times New Roman" w:cs="Times New Roman"/>
          <w:sz w:val="28"/>
          <w:lang w:val="ru-RU"/>
        </w:rPr>
        <w:t xml:space="preserve"> области, пр-</w:t>
      </w:r>
      <w:r w:rsidR="003E0FE9">
        <w:rPr>
          <w:rFonts w:ascii="Times New Roman" w:eastAsia="Times New Roman" w:hAnsi="Times New Roman" w:cs="Times New Roman"/>
          <w:sz w:val="28"/>
          <w:lang w:val="ru-RU"/>
        </w:rPr>
        <w:t>т Пушкинский, 7</w:t>
      </w:r>
    </w:p>
    <w:p w14:paraId="3FA02B7D" w14:textId="77777777" w:rsidR="00FF2BA3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E4D50">
        <w:rPr>
          <w:rFonts w:ascii="Times New Roman" w:eastAsia="Times New Roman" w:hAnsi="Times New Roman" w:cs="Times New Roman"/>
          <w:sz w:val="26"/>
          <w:lang w:val="ru-RU"/>
        </w:rPr>
        <w:t xml:space="preserve">       </w:t>
      </w:r>
      <w:r w:rsidR="00CB6EF0">
        <w:rPr>
          <w:rFonts w:ascii="Times New Roman" w:eastAsia="Times New Roman" w:hAnsi="Times New Roman" w:cs="Times New Roman"/>
          <w:sz w:val="28"/>
          <w:lang w:val="ru-RU"/>
        </w:rPr>
        <w:t xml:space="preserve">Дата </w:t>
      </w:r>
      <w:r w:rsidR="0021356E">
        <w:rPr>
          <w:rFonts w:ascii="Times New Roman" w:eastAsia="Times New Roman" w:hAnsi="Times New Roman" w:cs="Times New Roman"/>
          <w:sz w:val="28"/>
          <w:lang w:val="ru-RU"/>
        </w:rPr>
        <w:t>проведения: 3 ноября</w:t>
      </w:r>
      <w:r w:rsidR="00D20A0D">
        <w:rPr>
          <w:rFonts w:ascii="Times New Roman" w:eastAsia="Times New Roman" w:hAnsi="Times New Roman" w:cs="Times New Roman"/>
          <w:sz w:val="28"/>
          <w:lang w:val="ru-RU"/>
        </w:rPr>
        <w:t xml:space="preserve"> 2024</w:t>
      </w:r>
      <w:r w:rsidR="00B9082C" w:rsidRPr="009E4D50">
        <w:rPr>
          <w:rFonts w:ascii="Times New Roman" w:eastAsia="Times New Roman" w:hAnsi="Times New Roman" w:cs="Times New Roman"/>
          <w:sz w:val="28"/>
          <w:lang w:val="ru-RU"/>
        </w:rPr>
        <w:t xml:space="preserve"> года</w:t>
      </w:r>
    </w:p>
    <w:p w14:paraId="7EB140C2" w14:textId="77777777" w:rsidR="001D097A" w:rsidRDefault="00160F4D" w:rsidP="00160F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Рекомендуемая гостиница </w:t>
      </w:r>
      <w:r w:rsidR="001D097A">
        <w:rPr>
          <w:rFonts w:ascii="Times New Roman" w:eastAsia="Times New Roman" w:hAnsi="Times New Roman" w:cs="Times New Roman"/>
          <w:sz w:val="28"/>
          <w:lang w:val="ru-RU"/>
        </w:rPr>
        <w:t>ТУРИСТ</w:t>
      </w:r>
      <w:r>
        <w:rPr>
          <w:rFonts w:ascii="Times New Roman" w:eastAsia="Times New Roman" w:hAnsi="Times New Roman" w:cs="Times New Roman"/>
          <w:sz w:val="28"/>
          <w:lang w:val="ru-RU"/>
        </w:rPr>
        <w:t>, пр-т Пушкинский, 6</w:t>
      </w:r>
      <w:r w:rsidR="00DD2377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</w:t>
      </w:r>
      <w:r w:rsidR="00DD2377">
        <w:rPr>
          <w:rFonts w:ascii="Times New Roman" w:eastAsia="Times New Roman" w:hAnsi="Times New Roman" w:cs="Times New Roman"/>
          <w:sz w:val="28"/>
          <w:lang w:val="ru-RU"/>
        </w:rPr>
        <w:t>+375298825212</w:t>
      </w:r>
      <w:r w:rsidR="00ED0316">
        <w:rPr>
          <w:rFonts w:ascii="Times New Roman" w:eastAsia="Times New Roman" w:hAnsi="Times New Roman" w:cs="Times New Roman"/>
          <w:sz w:val="28"/>
          <w:lang w:val="ru-RU"/>
        </w:rPr>
        <w:t xml:space="preserve"> Виктория</w:t>
      </w:r>
    </w:p>
    <w:p w14:paraId="710E5752" w14:textId="77777777" w:rsidR="006F229F" w:rsidRDefault="006F229F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       Запись на грим: +79213296583 Александр</w:t>
      </w:r>
    </w:p>
    <w:p w14:paraId="4E38E6F0" w14:textId="77777777" w:rsidR="0021356E" w:rsidRDefault="0021356E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Запись на макияж: +375445898888 Елена</w:t>
      </w:r>
    </w:p>
    <w:p w14:paraId="780072A8" w14:textId="77777777" w:rsidR="006F229F" w:rsidRPr="009E4D50" w:rsidRDefault="006F229F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</w:t>
      </w:r>
    </w:p>
    <w:p w14:paraId="443B7F55" w14:textId="77777777" w:rsidR="00FF2BA3" w:rsidRPr="00864B31" w:rsidRDefault="00FF2BA3" w:rsidP="00FF2B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lang w:val="ru-RU"/>
        </w:rPr>
      </w:pPr>
    </w:p>
    <w:p w14:paraId="3990B3B9" w14:textId="77777777" w:rsidR="00FF2BA3" w:rsidRDefault="00FF2BA3" w:rsidP="00FF2BA3">
      <w:pPr>
        <w:spacing w:after="0" w:line="240" w:lineRule="auto"/>
        <w:jc w:val="both"/>
        <w:rPr>
          <w:rStyle w:val="qowt-font9-verdana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</w:t>
      </w:r>
      <w:r w:rsidRPr="003C0193">
        <w:rPr>
          <w:rStyle w:val="qowt-font9-verdana"/>
          <w:rFonts w:ascii="Times New Roman" w:hAnsi="Times New Roman" w:cs="Times New Roman"/>
          <w:color w:val="000000"/>
          <w:sz w:val="28"/>
          <w:szCs w:val="28"/>
          <w:lang w:val="ru-RU"/>
        </w:rPr>
        <w:t>Общее руководство по подготовке и проведению соревнований осуществляет Оргкомитет, утвержденный ОО «БФБФ». Непосредственное проведение соревнований осу</w:t>
      </w:r>
      <w:r w:rsidR="00871487">
        <w:rPr>
          <w:rStyle w:val="qowt-font9-verdana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ществляется судейской коллегией. </w:t>
      </w:r>
    </w:p>
    <w:p w14:paraId="7F4BA3DC" w14:textId="77777777" w:rsidR="00871487" w:rsidRPr="003C0193" w:rsidRDefault="00871487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3DA1F18" w14:textId="77777777" w:rsidR="00FF2BA3" w:rsidRPr="003C0193" w:rsidRDefault="0089730B" w:rsidP="00FF2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rStyle w:val="qowt-font9-verdana"/>
          <w:color w:val="000000"/>
          <w:sz w:val="28"/>
          <w:szCs w:val="28"/>
          <w:lang w:val="ru-RU"/>
        </w:rPr>
        <w:t xml:space="preserve">      </w:t>
      </w:r>
      <w:r w:rsidR="00FF2BA3" w:rsidRPr="003C0193">
        <w:rPr>
          <w:rStyle w:val="qowt-font9-verdana"/>
          <w:color w:val="000000"/>
          <w:sz w:val="28"/>
          <w:szCs w:val="28"/>
          <w:lang w:val="ru-RU"/>
        </w:rPr>
        <w:t>Судейская коллегия действует на основании правил соревнований, утвержденных Международной федерацией бодибилдинга (</w:t>
      </w:r>
      <w:r w:rsidR="00FF2BA3" w:rsidRPr="003C0193">
        <w:rPr>
          <w:rStyle w:val="qowt-font9-verdana"/>
          <w:color w:val="000000"/>
          <w:sz w:val="28"/>
          <w:szCs w:val="28"/>
        </w:rPr>
        <w:t>IFBB</w:t>
      </w:r>
      <w:r w:rsidR="00FF2BA3" w:rsidRPr="003C0193">
        <w:rPr>
          <w:rStyle w:val="qowt-font9-verdana"/>
          <w:color w:val="000000"/>
          <w:sz w:val="28"/>
          <w:szCs w:val="28"/>
          <w:lang w:val="ru-RU"/>
        </w:rPr>
        <w:t xml:space="preserve">). </w:t>
      </w:r>
    </w:p>
    <w:p w14:paraId="31E78C0C" w14:textId="77777777" w:rsidR="00FF2BA3" w:rsidRDefault="00FF2BA3" w:rsidP="00FF2BA3">
      <w:pPr>
        <w:pStyle w:val="a3"/>
        <w:shd w:val="clear" w:color="auto" w:fill="FFFFFF"/>
        <w:spacing w:before="0" w:beforeAutospacing="0" w:after="0" w:afterAutospacing="0"/>
        <w:jc w:val="both"/>
        <w:rPr>
          <w:rStyle w:val="qowt-font9-verdana"/>
          <w:color w:val="000000"/>
          <w:sz w:val="28"/>
          <w:szCs w:val="28"/>
          <w:lang w:val="ru-RU"/>
        </w:rPr>
      </w:pPr>
      <w:r w:rsidRPr="003C0193">
        <w:rPr>
          <w:rStyle w:val="qowt-font9-verdana"/>
          <w:color w:val="000000"/>
          <w:sz w:val="28"/>
          <w:szCs w:val="28"/>
          <w:lang w:val="ru-RU"/>
        </w:rPr>
        <w:t>Техническая подготовка места соревнований осуществляется оргкомитетом в сотрудничестве с руководством места проведения соревнований. Представители команд обеспечивают явки участников на регистрацию, церемонии открытия и закрытия соревнований, награждения, дисциплину и порядок среди спортсменов на местах проведения соревнований, проживания, выход участников на старт.</w:t>
      </w:r>
    </w:p>
    <w:p w14:paraId="1AF48845" w14:textId="77777777" w:rsidR="00871487" w:rsidRPr="003C0193" w:rsidRDefault="00871487" w:rsidP="00FF2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321C85BA" w14:textId="77777777" w:rsidR="00FF2BA3" w:rsidRDefault="00FF2BA3" w:rsidP="00FF2BA3">
      <w:pPr>
        <w:pStyle w:val="a3"/>
        <w:shd w:val="clear" w:color="auto" w:fill="FFFFFF"/>
        <w:spacing w:before="0" w:beforeAutospacing="0" w:after="0" w:afterAutospacing="0"/>
        <w:jc w:val="both"/>
        <w:rPr>
          <w:rStyle w:val="qowt-font9-verdana"/>
          <w:color w:val="000000"/>
          <w:sz w:val="28"/>
          <w:szCs w:val="28"/>
          <w:lang w:val="ru-RU"/>
        </w:rPr>
      </w:pPr>
      <w:r>
        <w:rPr>
          <w:rStyle w:val="qowt-font9-verdana"/>
          <w:color w:val="000000"/>
          <w:sz w:val="28"/>
          <w:szCs w:val="28"/>
          <w:lang w:val="ru-RU"/>
        </w:rPr>
        <w:t xml:space="preserve">      </w:t>
      </w:r>
      <w:r w:rsidRPr="003C0193">
        <w:rPr>
          <w:rStyle w:val="qowt-font9-verdana"/>
          <w:color w:val="000000"/>
          <w:sz w:val="28"/>
          <w:szCs w:val="28"/>
          <w:lang w:val="ru-RU"/>
        </w:rPr>
        <w:t>Спортсмены, руководители команд, тренеры и другие участники обязаны выполнять все требования настоящего положения и правил соревнований, проявляя при этом дисциплинированность, организованность, уважение к соперникам, судьям и зрителям.</w:t>
      </w:r>
    </w:p>
    <w:p w14:paraId="0B42EF10" w14:textId="77777777" w:rsidR="000D13EA" w:rsidRDefault="000D13EA" w:rsidP="00FF2BA3">
      <w:pPr>
        <w:pStyle w:val="a3"/>
        <w:shd w:val="clear" w:color="auto" w:fill="FFFFFF"/>
        <w:spacing w:before="0" w:beforeAutospacing="0" w:after="0" w:afterAutospacing="0"/>
        <w:jc w:val="both"/>
        <w:rPr>
          <w:rStyle w:val="qowt-font9-verdana"/>
          <w:color w:val="000000"/>
          <w:sz w:val="28"/>
          <w:szCs w:val="28"/>
          <w:lang w:val="ru-RU"/>
        </w:rPr>
      </w:pPr>
    </w:p>
    <w:p w14:paraId="21D9FF06" w14:textId="77777777" w:rsidR="00FF2BA3" w:rsidRPr="003C0193" w:rsidRDefault="00FF2BA3" w:rsidP="00FF2BA3">
      <w:pPr>
        <w:pStyle w:val="a3"/>
        <w:shd w:val="clear" w:color="auto" w:fill="FFFFFF"/>
        <w:spacing w:before="0" w:beforeAutospacing="0" w:after="0" w:afterAutospacing="0"/>
        <w:jc w:val="both"/>
        <w:rPr>
          <w:rStyle w:val="qowt-font9-verdana"/>
          <w:color w:val="000000"/>
          <w:sz w:val="28"/>
          <w:szCs w:val="28"/>
          <w:lang w:val="ru-RU"/>
        </w:rPr>
      </w:pPr>
    </w:p>
    <w:p w14:paraId="43194439" w14:textId="77777777" w:rsidR="00FF2BA3" w:rsidRDefault="00FF2BA3" w:rsidP="0063757B">
      <w:pPr>
        <w:pStyle w:val="a3"/>
        <w:shd w:val="clear" w:color="auto" w:fill="FFFFFF"/>
        <w:spacing w:before="0" w:beforeAutospacing="0" w:after="0" w:afterAutospacing="0"/>
        <w:jc w:val="center"/>
        <w:rPr>
          <w:rStyle w:val="qowt-font9-verdana"/>
          <w:color w:val="000000"/>
          <w:sz w:val="28"/>
          <w:szCs w:val="28"/>
          <w:lang w:val="ru-RU"/>
        </w:rPr>
      </w:pPr>
      <w:r>
        <w:rPr>
          <w:rStyle w:val="qowt-font9-verdana"/>
          <w:color w:val="000000"/>
          <w:sz w:val="28"/>
          <w:szCs w:val="28"/>
          <w:lang w:val="ru-RU"/>
        </w:rPr>
        <w:t xml:space="preserve">      </w:t>
      </w:r>
      <w:r w:rsidRPr="003C0193">
        <w:rPr>
          <w:rStyle w:val="qowt-font9-verdana"/>
          <w:color w:val="000000"/>
          <w:sz w:val="28"/>
          <w:szCs w:val="28"/>
          <w:lang w:val="ru-RU"/>
        </w:rPr>
        <w:t xml:space="preserve"> </w:t>
      </w:r>
      <w:r w:rsidR="0063757B">
        <w:rPr>
          <w:rStyle w:val="qowt-font9-verdana"/>
          <w:color w:val="000000"/>
          <w:sz w:val="28"/>
          <w:szCs w:val="28"/>
          <w:lang w:val="ru-RU"/>
        </w:rPr>
        <w:t xml:space="preserve"> </w:t>
      </w:r>
      <w:r w:rsidRPr="003C0193">
        <w:rPr>
          <w:rStyle w:val="qowt-font9-verdana"/>
          <w:b/>
          <w:bCs/>
          <w:color w:val="000000"/>
          <w:sz w:val="28"/>
          <w:szCs w:val="28"/>
          <w:u w:val="single"/>
          <w:lang w:val="ru-RU"/>
        </w:rPr>
        <w:t>Представители команд не имеют право вмешиваться в действия судей</w:t>
      </w:r>
      <w:r w:rsidR="0063757B">
        <w:rPr>
          <w:rStyle w:val="qowt-font9-verdana"/>
          <w:color w:val="000000"/>
          <w:sz w:val="28"/>
          <w:szCs w:val="28"/>
          <w:lang w:val="ru-RU"/>
        </w:rPr>
        <w:t>.</w:t>
      </w:r>
    </w:p>
    <w:p w14:paraId="3B5B1DA4" w14:textId="77777777" w:rsidR="0063757B" w:rsidRDefault="0063757B" w:rsidP="0063757B">
      <w:pPr>
        <w:pStyle w:val="a3"/>
        <w:shd w:val="clear" w:color="auto" w:fill="FFFFFF"/>
        <w:spacing w:before="0" w:beforeAutospacing="0" w:after="0" w:afterAutospacing="0"/>
        <w:jc w:val="center"/>
        <w:rPr>
          <w:rStyle w:val="qowt-font9-verdana"/>
          <w:color w:val="000000"/>
          <w:sz w:val="28"/>
          <w:szCs w:val="28"/>
          <w:lang w:val="ru-RU"/>
        </w:rPr>
      </w:pPr>
    </w:p>
    <w:p w14:paraId="318CFBBD" w14:textId="77777777" w:rsidR="0063757B" w:rsidRDefault="0063757B" w:rsidP="0063757B">
      <w:pPr>
        <w:pStyle w:val="a3"/>
        <w:shd w:val="clear" w:color="auto" w:fill="FFFFFF"/>
        <w:spacing w:before="0" w:beforeAutospacing="0" w:after="0" w:afterAutospacing="0"/>
        <w:jc w:val="center"/>
        <w:rPr>
          <w:rStyle w:val="qowt-font9-verdana"/>
          <w:color w:val="000000"/>
          <w:sz w:val="28"/>
          <w:szCs w:val="28"/>
          <w:lang w:val="ru-RU"/>
        </w:rPr>
      </w:pPr>
      <w:r>
        <w:rPr>
          <w:rStyle w:val="qowt-font9-verdana"/>
          <w:color w:val="000000"/>
          <w:sz w:val="28"/>
          <w:szCs w:val="28"/>
          <w:lang w:val="ru-RU"/>
        </w:rPr>
        <w:t>Главный судь</w:t>
      </w:r>
      <w:r w:rsidR="00317F81">
        <w:rPr>
          <w:rStyle w:val="qowt-font9-verdana"/>
          <w:color w:val="000000"/>
          <w:sz w:val="28"/>
          <w:szCs w:val="28"/>
          <w:lang w:val="ru-RU"/>
        </w:rPr>
        <w:t xml:space="preserve">я – </w:t>
      </w:r>
      <w:proofErr w:type="spellStart"/>
      <w:r w:rsidR="00317F81">
        <w:rPr>
          <w:rStyle w:val="qowt-font9-verdana"/>
          <w:color w:val="000000"/>
          <w:sz w:val="28"/>
          <w:szCs w:val="28"/>
          <w:lang w:val="ru-RU"/>
        </w:rPr>
        <w:t>Куцепалов</w:t>
      </w:r>
      <w:proofErr w:type="spellEnd"/>
      <w:r w:rsidR="00317F81">
        <w:rPr>
          <w:rStyle w:val="qowt-font9-verdana"/>
          <w:color w:val="000000"/>
          <w:sz w:val="28"/>
          <w:szCs w:val="28"/>
          <w:lang w:val="ru-RU"/>
        </w:rPr>
        <w:t xml:space="preserve"> Николай, международная категория</w:t>
      </w:r>
    </w:p>
    <w:p w14:paraId="08A24F5D" w14:textId="77777777" w:rsidR="005579E3" w:rsidRDefault="005579E3" w:rsidP="0063757B">
      <w:pPr>
        <w:pStyle w:val="a3"/>
        <w:shd w:val="clear" w:color="auto" w:fill="FFFFFF"/>
        <w:spacing w:before="0" w:beforeAutospacing="0" w:after="0" w:afterAutospacing="0"/>
        <w:jc w:val="center"/>
        <w:rPr>
          <w:rStyle w:val="qowt-font9-verdana"/>
          <w:color w:val="000000"/>
          <w:sz w:val="28"/>
          <w:szCs w:val="28"/>
          <w:lang w:val="ru-RU"/>
        </w:rPr>
      </w:pPr>
      <w:r>
        <w:rPr>
          <w:rStyle w:val="qowt-font9-verdana"/>
          <w:color w:val="000000"/>
          <w:sz w:val="28"/>
          <w:szCs w:val="28"/>
          <w:lang w:val="ru-RU"/>
        </w:rPr>
        <w:t xml:space="preserve">Главный секретарь – </w:t>
      </w:r>
      <w:r w:rsidR="00317F81">
        <w:rPr>
          <w:rStyle w:val="qowt-font9-verdana"/>
          <w:color w:val="000000"/>
          <w:sz w:val="28"/>
          <w:szCs w:val="28"/>
          <w:lang w:val="ru-RU"/>
        </w:rPr>
        <w:t xml:space="preserve">Чивель Игорь, международная категория </w:t>
      </w:r>
    </w:p>
    <w:p w14:paraId="55CB641F" w14:textId="77777777" w:rsidR="0063757B" w:rsidRPr="003C0193" w:rsidRDefault="0063757B" w:rsidP="00FF2B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</w:p>
    <w:p w14:paraId="76CCE215" w14:textId="77777777" w:rsidR="001D51C6" w:rsidRDefault="001D51C6" w:rsidP="00FF2B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2D0A4441" w14:textId="77777777" w:rsidR="00FF2BA3" w:rsidRPr="00864B31" w:rsidRDefault="00FF2BA3" w:rsidP="0089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7DE93891" w14:textId="77777777" w:rsidR="00FF2BA3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lang w:val="ru-RU"/>
        </w:rPr>
      </w:pPr>
      <w:r w:rsidRPr="00864B31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       </w:t>
      </w:r>
      <w:r w:rsidRPr="003C0193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УСЛОВИЯ, ПРОПИСАННЫЕ НИЖЕ, ОБЯЗАТЕЛЬНЫ ДЛЯ ВСЕХ СПОРТСМЕНОВ!</w:t>
      </w:r>
    </w:p>
    <w:p w14:paraId="772C1366" w14:textId="77777777" w:rsidR="000D13EA" w:rsidRDefault="000D13EA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lang w:val="ru-RU"/>
        </w:rPr>
      </w:pPr>
    </w:p>
    <w:p w14:paraId="70F132A7" w14:textId="77777777" w:rsidR="00057BB2" w:rsidRDefault="00057BB2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70312195" w14:textId="77777777" w:rsidR="00317F81" w:rsidRDefault="00057BB2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</w:t>
      </w:r>
      <w:r w:rsidR="00B9082C">
        <w:rPr>
          <w:rFonts w:ascii="Times New Roman" w:eastAsia="Times New Roman" w:hAnsi="Times New Roman" w:cs="Times New Roman"/>
          <w:sz w:val="28"/>
          <w:lang w:val="ru-RU"/>
        </w:rPr>
        <w:t xml:space="preserve">    </w:t>
      </w:r>
      <w:r w:rsidR="00FF2BA3" w:rsidRPr="00864B31">
        <w:rPr>
          <w:rFonts w:ascii="Times New Roman" w:eastAsia="Times New Roman" w:hAnsi="Times New Roman" w:cs="Times New Roman"/>
          <w:sz w:val="28"/>
          <w:lang w:val="ru-RU"/>
        </w:rPr>
        <w:t xml:space="preserve">Для всех участников обязательна процедура заполнения электронной заявки </w:t>
      </w:r>
      <w:r w:rsidR="00317F81">
        <w:rPr>
          <w:rFonts w:ascii="Times New Roman" w:eastAsia="Times New Roman" w:hAnsi="Times New Roman" w:cs="Times New Roman"/>
          <w:sz w:val="28"/>
          <w:lang w:val="ru-RU"/>
        </w:rPr>
        <w:t>по ссылке</w:t>
      </w:r>
    </w:p>
    <w:p w14:paraId="79831944" w14:textId="77777777" w:rsidR="00405E82" w:rsidRDefault="00405E82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39DBE5D7" w14:textId="25BD4018" w:rsidR="00405E82" w:rsidRDefault="00000000" w:rsidP="0040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hyperlink r:id="rId6" w:history="1">
        <w:r w:rsidR="00405E82" w:rsidRPr="006947B1">
          <w:rPr>
            <w:rStyle w:val="a7"/>
            <w:rFonts w:ascii="Times New Roman" w:eastAsia="Times New Roman" w:hAnsi="Times New Roman" w:cs="Times New Roman"/>
            <w:sz w:val="28"/>
            <w:lang w:val="ru-RU"/>
          </w:rPr>
          <w:t>https://forms.gle/2PSBiJL7LX3B3bMA8</w:t>
        </w:r>
      </w:hyperlink>
    </w:p>
    <w:p w14:paraId="19703A27" w14:textId="62E3024B" w:rsidR="00405E82" w:rsidRDefault="00405E82" w:rsidP="0040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или</w:t>
      </w:r>
    </w:p>
    <w:p w14:paraId="5429055A" w14:textId="60058C3F" w:rsidR="00405E82" w:rsidRDefault="00000000" w:rsidP="0040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hyperlink r:id="rId7" w:history="1">
        <w:r w:rsidR="00405E82" w:rsidRPr="006947B1">
          <w:rPr>
            <w:rStyle w:val="a7"/>
            <w:rFonts w:ascii="Times New Roman" w:eastAsia="Times New Roman" w:hAnsi="Times New Roman" w:cs="Times New Roman"/>
            <w:sz w:val="28"/>
            <w:lang w:val="ru-RU"/>
          </w:rPr>
          <w:t>https://clck.ru/3BpAAx</w:t>
        </w:r>
      </w:hyperlink>
    </w:p>
    <w:p w14:paraId="76695855" w14:textId="21864933" w:rsidR="00405E82" w:rsidRDefault="00405E82" w:rsidP="0040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или</w:t>
      </w:r>
    </w:p>
    <w:p w14:paraId="022A4798" w14:textId="2309F357" w:rsidR="00405E82" w:rsidRDefault="00405E82" w:rsidP="00405E82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2AC27C60" wp14:editId="24C634C4">
            <wp:extent cx="1190625" cy="1190625"/>
            <wp:effectExtent l="0" t="0" r="9525" b="9525"/>
            <wp:docPr id="1012414484" name="Рисунок 1" descr="Изображение выглядит как Графика, графический дизайн, Шрифт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14484" name="Рисунок 1" descr="Изображение выглядит как Графика, графический дизайн, Шрифт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87D1" w14:textId="77777777" w:rsidR="00405E82" w:rsidRDefault="00405E82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2ED00D37" w14:textId="77777777" w:rsidR="00317F81" w:rsidRDefault="00317F81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7E97C859" w14:textId="77777777" w:rsidR="007E7E86" w:rsidRDefault="00667EBC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не позднее </w:t>
      </w:r>
      <w:r w:rsidR="0021356E">
        <w:rPr>
          <w:rFonts w:ascii="Times New Roman" w:eastAsia="Times New Roman" w:hAnsi="Times New Roman" w:cs="Times New Roman"/>
          <w:b/>
          <w:sz w:val="28"/>
          <w:lang w:val="ru-RU"/>
        </w:rPr>
        <w:t>23 октября</w:t>
      </w:r>
      <w:r w:rsidR="00D20A0D">
        <w:rPr>
          <w:rFonts w:ascii="Times New Roman" w:eastAsia="Times New Roman" w:hAnsi="Times New Roman" w:cs="Times New Roman"/>
          <w:b/>
          <w:sz w:val="28"/>
          <w:lang w:val="ru-RU"/>
        </w:rPr>
        <w:t xml:space="preserve"> 2024</w:t>
      </w:r>
      <w:r w:rsidR="00FF2BA3" w:rsidRPr="00864B31">
        <w:rPr>
          <w:rFonts w:ascii="Times New Roman" w:eastAsia="Times New Roman" w:hAnsi="Times New Roman" w:cs="Times New Roman"/>
          <w:b/>
          <w:sz w:val="28"/>
          <w:lang w:val="ru-RU"/>
        </w:rPr>
        <w:t xml:space="preserve"> г.</w:t>
      </w:r>
      <w:r w:rsidR="00FF2BA3" w:rsidRPr="00864B31">
        <w:rPr>
          <w:rFonts w:ascii="Times New Roman" w:eastAsia="Times New Roman" w:hAnsi="Times New Roman" w:cs="Times New Roman"/>
          <w:sz w:val="28"/>
          <w:lang w:val="ru-RU"/>
        </w:rPr>
        <w:t xml:space="preserve"> (более ранняя отправка заявки приветствуется, это поможет оптимизировать процесс!!!). </w:t>
      </w:r>
    </w:p>
    <w:p w14:paraId="1FEE0894" w14:textId="77777777" w:rsidR="007F5A78" w:rsidRDefault="007E7E86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</w:t>
      </w:r>
    </w:p>
    <w:p w14:paraId="09CBCE31" w14:textId="77777777" w:rsidR="0098360B" w:rsidRDefault="007E7E86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="00FF2BA3" w:rsidRPr="00864B31">
        <w:rPr>
          <w:rFonts w:ascii="Times New Roman" w:eastAsia="Times New Roman" w:hAnsi="Times New Roman" w:cs="Times New Roman"/>
          <w:sz w:val="28"/>
          <w:lang w:val="ru-RU"/>
        </w:rPr>
        <w:t xml:space="preserve">Лицам, не приславшим предварительные заявки, будет </w:t>
      </w:r>
      <w:r w:rsidR="00FF2BA3" w:rsidRPr="00864B31">
        <w:rPr>
          <w:rFonts w:ascii="Times New Roman" w:eastAsia="Times New Roman" w:hAnsi="Times New Roman" w:cs="Times New Roman"/>
          <w:b/>
          <w:sz w:val="28"/>
          <w:lang w:val="ru-RU"/>
        </w:rPr>
        <w:t>отказано</w:t>
      </w:r>
      <w:r w:rsidR="0098360B">
        <w:rPr>
          <w:rFonts w:ascii="Times New Roman" w:eastAsia="Times New Roman" w:hAnsi="Times New Roman" w:cs="Times New Roman"/>
          <w:sz w:val="28"/>
          <w:lang w:val="ru-RU"/>
        </w:rPr>
        <w:t xml:space="preserve"> в участии.</w:t>
      </w:r>
    </w:p>
    <w:p w14:paraId="6AB1D8A8" w14:textId="77777777" w:rsidR="0098360B" w:rsidRDefault="0098360B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43D1A156" w14:textId="77777777" w:rsidR="0098360B" w:rsidRDefault="0098360B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5C274731" w14:textId="77777777" w:rsidR="00921466" w:rsidRDefault="00921466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ru-RU"/>
        </w:rPr>
      </w:pPr>
    </w:p>
    <w:p w14:paraId="69E312AB" w14:textId="77777777" w:rsidR="00921466" w:rsidRDefault="00921466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ru-RU"/>
        </w:rPr>
      </w:pPr>
    </w:p>
    <w:p w14:paraId="47500B3A" w14:textId="77777777" w:rsidR="00921466" w:rsidRDefault="00D208EF" w:rsidP="0092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ru-RU"/>
        </w:rPr>
      </w:pPr>
      <w:r w:rsidRPr="00D208EF">
        <w:rPr>
          <w:rFonts w:ascii="Times New Roman" w:eastAsia="Times New Roman" w:hAnsi="Times New Roman" w:cs="Times New Roman"/>
          <w:b/>
          <w:bCs/>
          <w:sz w:val="28"/>
          <w:lang w:val="ru-RU"/>
        </w:rPr>
        <w:t>СПОРТСМЕНЫ, НЕ ГРАЖДАНЕ РЕСПУБЛИКИ БЕЛАРУСЬ,</w:t>
      </w:r>
    </w:p>
    <w:p w14:paraId="64CB997E" w14:textId="77777777" w:rsidR="00921466" w:rsidRDefault="00D208EF" w:rsidP="0092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ru-RU"/>
        </w:rPr>
      </w:pPr>
      <w:r w:rsidRPr="00D208EF">
        <w:rPr>
          <w:rFonts w:ascii="Times New Roman" w:eastAsia="Times New Roman" w:hAnsi="Times New Roman" w:cs="Times New Roman"/>
          <w:b/>
          <w:bCs/>
          <w:sz w:val="28"/>
          <w:lang w:val="ru-RU"/>
        </w:rPr>
        <w:t>БУДУТ ДОПУСКАТЬСЯ К УЧАСТИЮ В ТУРНИРЕ</w:t>
      </w:r>
    </w:p>
    <w:p w14:paraId="71CC666A" w14:textId="77777777" w:rsidR="00FF2BA3" w:rsidRDefault="00D208EF" w:rsidP="007E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ru-RU"/>
        </w:rPr>
      </w:pPr>
      <w:r w:rsidRPr="00D208EF">
        <w:rPr>
          <w:rFonts w:ascii="Times New Roman" w:eastAsia="Times New Roman" w:hAnsi="Times New Roman" w:cs="Times New Roman"/>
          <w:b/>
          <w:bCs/>
          <w:sz w:val="28"/>
          <w:lang w:val="ru-RU"/>
        </w:rPr>
        <w:t>ТОЛЬКО</w:t>
      </w:r>
      <w:r w:rsidR="005579E3"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 </w:t>
      </w:r>
      <w:r w:rsidRPr="00D208EF">
        <w:rPr>
          <w:rFonts w:ascii="Times New Roman" w:eastAsia="Times New Roman" w:hAnsi="Times New Roman" w:cs="Times New Roman"/>
          <w:b/>
          <w:bCs/>
          <w:sz w:val="28"/>
          <w:lang w:val="ru-RU"/>
        </w:rPr>
        <w:t>ПРИ НАЛИЧИИ ЗАЯВКИ ОТ НАЦИОНАЛЬНОЙ ИЛИ РЕГИОНАЛЬНОЙ ФЕДЕРАЦИИ!</w:t>
      </w:r>
    </w:p>
    <w:p w14:paraId="4981E313" w14:textId="77777777" w:rsidR="007F5A78" w:rsidRPr="007E7E86" w:rsidRDefault="007F5A78" w:rsidP="007E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ru-RU"/>
        </w:rPr>
      </w:pPr>
    </w:p>
    <w:p w14:paraId="16F11F67" w14:textId="77777777" w:rsidR="001D51C6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0438AB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</w:t>
      </w:r>
      <w:r w:rsidRPr="00864B31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3B4E818B" w14:textId="77777777" w:rsidR="009407C6" w:rsidRDefault="001D51C6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</w:t>
      </w:r>
      <w:r w:rsidR="00FF2BA3" w:rsidRPr="00864B31">
        <w:rPr>
          <w:rFonts w:ascii="Times New Roman" w:eastAsia="Times New Roman" w:hAnsi="Times New Roman" w:cs="Times New Roman"/>
          <w:sz w:val="28"/>
          <w:lang w:val="ru-RU"/>
        </w:rPr>
        <w:t xml:space="preserve">Участники должны иметь соответствующий соревнованиям уровень подготовленности, который определяется судейской коллегией. </w:t>
      </w:r>
    </w:p>
    <w:p w14:paraId="4DCC8424" w14:textId="77777777" w:rsidR="008F3C86" w:rsidRDefault="008551C7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</w:t>
      </w:r>
      <w:r w:rsidR="00FF2BA3" w:rsidRPr="00864B31">
        <w:rPr>
          <w:rFonts w:ascii="Times New Roman" w:eastAsia="Times New Roman" w:hAnsi="Times New Roman" w:cs="Times New Roman"/>
          <w:sz w:val="28"/>
          <w:lang w:val="ru-RU"/>
        </w:rPr>
        <w:t xml:space="preserve">Ответственность за </w:t>
      </w:r>
      <w:proofErr w:type="gramStart"/>
      <w:r w:rsidR="00FF2BA3" w:rsidRPr="00864B31">
        <w:rPr>
          <w:rFonts w:ascii="Times New Roman" w:eastAsia="Times New Roman" w:hAnsi="Times New Roman" w:cs="Times New Roman"/>
          <w:sz w:val="28"/>
          <w:lang w:val="ru-RU"/>
        </w:rPr>
        <w:t>допуск  спортсменов</w:t>
      </w:r>
      <w:proofErr w:type="gramEnd"/>
      <w:r w:rsidR="00FF2BA3" w:rsidRPr="00864B31">
        <w:rPr>
          <w:rFonts w:ascii="Times New Roman" w:eastAsia="Times New Roman" w:hAnsi="Times New Roman" w:cs="Times New Roman"/>
          <w:sz w:val="28"/>
          <w:lang w:val="ru-RU"/>
        </w:rPr>
        <w:t xml:space="preserve"> к соревнованиям возлагается на мандатную комиссию, назначаемую главной судейской коллегией.</w:t>
      </w:r>
    </w:p>
    <w:p w14:paraId="39F64054" w14:textId="77777777" w:rsidR="007F5A78" w:rsidRPr="008F7D37" w:rsidRDefault="007F5A78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4B4B10D0" w14:textId="77777777" w:rsidR="00FF2BA3" w:rsidRDefault="00B9082C" w:rsidP="00FF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3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430DAF" w:rsidRPr="0089730B">
        <w:rPr>
          <w:rFonts w:ascii="Times New Roman" w:hAnsi="Times New Roman" w:cs="Times New Roman"/>
          <w:sz w:val="28"/>
          <w:szCs w:val="28"/>
          <w:lang w:val="ru-RU"/>
        </w:rPr>
        <w:t>Участники</w:t>
      </w:r>
      <w:r w:rsidR="001D0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0DAF" w:rsidRPr="0089730B">
        <w:rPr>
          <w:rFonts w:ascii="Times New Roman" w:hAnsi="Times New Roman" w:cs="Times New Roman"/>
          <w:sz w:val="28"/>
          <w:szCs w:val="28"/>
          <w:lang w:val="ru-RU"/>
        </w:rPr>
        <w:t>во время регистрации оплачи</w:t>
      </w:r>
      <w:r w:rsidR="007D589C" w:rsidRPr="0089730B">
        <w:rPr>
          <w:rFonts w:ascii="Times New Roman" w:hAnsi="Times New Roman" w:cs="Times New Roman"/>
          <w:sz w:val="28"/>
          <w:szCs w:val="28"/>
          <w:lang w:val="ru-RU"/>
        </w:rPr>
        <w:t>вают стартовы</w:t>
      </w:r>
      <w:r w:rsidR="00C14565">
        <w:rPr>
          <w:rFonts w:ascii="Times New Roman" w:hAnsi="Times New Roman" w:cs="Times New Roman"/>
          <w:sz w:val="28"/>
          <w:szCs w:val="28"/>
          <w:lang w:val="ru-RU"/>
        </w:rPr>
        <w:t xml:space="preserve">й взнос в размере 70 белорусских </w:t>
      </w:r>
      <w:r w:rsidR="00F07BC4" w:rsidRPr="0089730B">
        <w:rPr>
          <w:rFonts w:ascii="Times New Roman" w:hAnsi="Times New Roman" w:cs="Times New Roman"/>
          <w:sz w:val="28"/>
          <w:szCs w:val="28"/>
          <w:lang w:val="ru-RU"/>
        </w:rPr>
        <w:t>руб</w:t>
      </w:r>
      <w:r w:rsidR="00C14565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F07BC4" w:rsidRPr="0089730B">
        <w:rPr>
          <w:rFonts w:ascii="Times New Roman" w:hAnsi="Times New Roman" w:cs="Times New Roman"/>
          <w:sz w:val="28"/>
          <w:szCs w:val="28"/>
          <w:lang w:val="ru-RU"/>
        </w:rPr>
        <w:t xml:space="preserve">. Разрешено участие спортсменов в нескольких категориях и номинациях, согласно правилам </w:t>
      </w:r>
      <w:r w:rsidR="00F07BC4" w:rsidRPr="0089730B">
        <w:rPr>
          <w:rFonts w:ascii="Times New Roman" w:hAnsi="Times New Roman" w:cs="Times New Roman"/>
          <w:sz w:val="28"/>
          <w:szCs w:val="28"/>
        </w:rPr>
        <w:t>IFBB</w:t>
      </w:r>
      <w:r w:rsidR="00F07BC4" w:rsidRPr="008973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14565">
        <w:rPr>
          <w:rFonts w:ascii="Times New Roman" w:hAnsi="Times New Roman" w:cs="Times New Roman"/>
          <w:sz w:val="28"/>
          <w:szCs w:val="28"/>
          <w:lang w:val="ru-RU"/>
        </w:rPr>
        <w:t>Взнос за каждую следующую категорию – 35 белорусских рублей.</w:t>
      </w:r>
    </w:p>
    <w:p w14:paraId="19D0E67D" w14:textId="77777777" w:rsidR="007F5A78" w:rsidRPr="0089730B" w:rsidRDefault="007F5A78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E874D1" w14:textId="77777777" w:rsidR="00FF2BA3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</w:t>
      </w:r>
      <w:r w:rsidRPr="00864B31">
        <w:rPr>
          <w:rFonts w:ascii="Times New Roman" w:eastAsia="Times New Roman" w:hAnsi="Times New Roman" w:cs="Times New Roman"/>
          <w:sz w:val="28"/>
          <w:lang w:val="ru-RU"/>
        </w:rPr>
        <w:t>Представители команд представляют в мандат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ную комиссию командную </w:t>
      </w:r>
      <w:r w:rsidR="007F5A78">
        <w:rPr>
          <w:rFonts w:ascii="Times New Roman" w:eastAsia="Times New Roman" w:hAnsi="Times New Roman" w:cs="Times New Roman"/>
          <w:sz w:val="28"/>
          <w:lang w:val="ru-RU"/>
        </w:rPr>
        <w:t>заявку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3024"/>
        <w:gridCol w:w="1950"/>
        <w:gridCol w:w="1935"/>
        <w:gridCol w:w="1964"/>
      </w:tblGrid>
      <w:tr w:rsidR="00FF2BA3" w14:paraId="2717D32B" w14:textId="77777777" w:rsidTr="00824C65">
        <w:tc>
          <w:tcPr>
            <w:tcW w:w="817" w:type="dxa"/>
          </w:tcPr>
          <w:p w14:paraId="25D64CEB" w14:textId="77777777" w:rsidR="00FF2BA3" w:rsidRDefault="00FF2BA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 п/п</w:t>
            </w:r>
          </w:p>
        </w:tc>
        <w:tc>
          <w:tcPr>
            <w:tcW w:w="3145" w:type="dxa"/>
          </w:tcPr>
          <w:p w14:paraId="2951A8CB" w14:textId="77777777" w:rsidR="00FF2BA3" w:rsidRDefault="00FF2BA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Ф.И.</w:t>
            </w:r>
          </w:p>
        </w:tc>
        <w:tc>
          <w:tcPr>
            <w:tcW w:w="1981" w:type="dxa"/>
          </w:tcPr>
          <w:p w14:paraId="3CC529EB" w14:textId="77777777" w:rsidR="00FF2BA3" w:rsidRDefault="00FF2BA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Дата рождения</w:t>
            </w:r>
          </w:p>
        </w:tc>
        <w:tc>
          <w:tcPr>
            <w:tcW w:w="1981" w:type="dxa"/>
          </w:tcPr>
          <w:p w14:paraId="72E602B8" w14:textId="77777777" w:rsidR="00FF2BA3" w:rsidRDefault="00FF2BA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Разряд, </w:t>
            </w:r>
          </w:p>
          <w:p w14:paraId="7D0351B0" w14:textId="77777777" w:rsidR="00FF2BA3" w:rsidRDefault="00FF2BA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звание</w:t>
            </w:r>
          </w:p>
        </w:tc>
        <w:tc>
          <w:tcPr>
            <w:tcW w:w="1981" w:type="dxa"/>
          </w:tcPr>
          <w:p w14:paraId="0361CF18" w14:textId="77777777" w:rsidR="00FF2BA3" w:rsidRDefault="00FF2BA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Номинация,</w:t>
            </w:r>
          </w:p>
          <w:p w14:paraId="5A526C76" w14:textId="77777777" w:rsidR="00FF2BA3" w:rsidRDefault="00FF2BA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категория</w:t>
            </w:r>
          </w:p>
        </w:tc>
      </w:tr>
      <w:tr w:rsidR="00FF2BA3" w14:paraId="0918A409" w14:textId="77777777" w:rsidTr="00824C65">
        <w:tc>
          <w:tcPr>
            <w:tcW w:w="817" w:type="dxa"/>
          </w:tcPr>
          <w:p w14:paraId="580CEC77" w14:textId="77777777" w:rsidR="00FF2BA3" w:rsidRDefault="00FF2BA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45" w:type="dxa"/>
          </w:tcPr>
          <w:p w14:paraId="02D874E4" w14:textId="77777777" w:rsidR="00FF2BA3" w:rsidRDefault="00FF2BA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1" w:type="dxa"/>
          </w:tcPr>
          <w:p w14:paraId="4508F245" w14:textId="77777777" w:rsidR="00FF2BA3" w:rsidRDefault="00FF2BA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1" w:type="dxa"/>
          </w:tcPr>
          <w:p w14:paraId="034317B1" w14:textId="77777777" w:rsidR="00FF2BA3" w:rsidRDefault="00FF2BA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1" w:type="dxa"/>
          </w:tcPr>
          <w:p w14:paraId="3FF08484" w14:textId="77777777" w:rsidR="00FF2BA3" w:rsidRDefault="00FF2BA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07573" w14:paraId="4B6E72C5" w14:textId="77777777" w:rsidTr="00824C65">
        <w:tc>
          <w:tcPr>
            <w:tcW w:w="817" w:type="dxa"/>
          </w:tcPr>
          <w:p w14:paraId="11599CDA" w14:textId="77777777" w:rsidR="00107573" w:rsidRDefault="0010757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45" w:type="dxa"/>
          </w:tcPr>
          <w:p w14:paraId="35E317C9" w14:textId="77777777" w:rsidR="00107573" w:rsidRDefault="0010757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1" w:type="dxa"/>
          </w:tcPr>
          <w:p w14:paraId="64144386" w14:textId="77777777" w:rsidR="00107573" w:rsidRDefault="0010757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1" w:type="dxa"/>
          </w:tcPr>
          <w:p w14:paraId="786F4CC9" w14:textId="77777777" w:rsidR="00107573" w:rsidRDefault="0010757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1" w:type="dxa"/>
          </w:tcPr>
          <w:p w14:paraId="60E1A471" w14:textId="77777777" w:rsidR="00107573" w:rsidRDefault="00107573" w:rsidP="00824C65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14:paraId="6735C2BC" w14:textId="77777777" w:rsidR="00107573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</w:t>
      </w:r>
    </w:p>
    <w:p w14:paraId="147C97F7" w14:textId="77777777" w:rsidR="007F5A78" w:rsidRDefault="007F5A78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A2C5554" w14:textId="77777777" w:rsidR="001734AA" w:rsidRDefault="001734AA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ADEA744" w14:textId="77777777" w:rsidR="00FF2BA3" w:rsidRPr="003960B9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1D097A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 xml:space="preserve">Судьи </w:t>
      </w:r>
      <w:r w:rsidR="00871487">
        <w:rPr>
          <w:rFonts w:ascii="Times New Roman" w:eastAsia="Times New Roman" w:hAnsi="Times New Roman" w:cs="Times New Roman"/>
          <w:b/>
          <w:sz w:val="28"/>
          <w:lang w:val="ru-RU"/>
        </w:rPr>
        <w:t>– по приглашению</w:t>
      </w:r>
      <w:r w:rsidR="001D097A">
        <w:rPr>
          <w:rFonts w:ascii="Times New Roman" w:eastAsia="Times New Roman" w:hAnsi="Times New Roman" w:cs="Times New Roman"/>
          <w:b/>
          <w:sz w:val="28"/>
          <w:lang w:val="ru-RU"/>
        </w:rPr>
        <w:t xml:space="preserve"> и согласованию с БФБФ</w:t>
      </w:r>
    </w:p>
    <w:p w14:paraId="1AC38896" w14:textId="77777777" w:rsidR="00FF2BA3" w:rsidRDefault="00FF2BA3" w:rsidP="00FF2BA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судейскую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книжку</w:t>
      </w:r>
      <w:proofErr w:type="spellEnd"/>
    </w:p>
    <w:p w14:paraId="5A5BB4C3" w14:textId="77777777" w:rsidR="00FF2BA3" w:rsidRDefault="00FF2BA3" w:rsidP="00FF2BA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единую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соответствующую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правилам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IFBB </w:t>
      </w:r>
    </w:p>
    <w:p w14:paraId="0B32879E" w14:textId="77777777" w:rsidR="00107573" w:rsidRDefault="00872BD3" w:rsidP="00BD3A5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  </w:t>
      </w:r>
    </w:p>
    <w:p w14:paraId="2C8965A8" w14:textId="77777777" w:rsidR="007F5A78" w:rsidRDefault="007F5A78" w:rsidP="00BD3A5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2E0DACC8" w14:textId="77777777" w:rsidR="00673701" w:rsidRDefault="00872BD3" w:rsidP="00BD3A5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FF2BA3">
        <w:rPr>
          <w:rFonts w:ascii="Times New Roman" w:eastAsia="Times New Roman" w:hAnsi="Times New Roman" w:cs="Times New Roman"/>
          <w:b/>
          <w:sz w:val="28"/>
        </w:rPr>
        <w:t>Спортсмены</w:t>
      </w:r>
      <w:proofErr w:type="spellEnd"/>
    </w:p>
    <w:p w14:paraId="5DAA4AD3" w14:textId="77777777" w:rsidR="00931E61" w:rsidRPr="001D097A" w:rsidRDefault="00FF2BA3" w:rsidP="001D097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документ удостоверяющий личность (паспорт или документ, его заменяющий)</w:t>
      </w:r>
    </w:p>
    <w:p w14:paraId="69055625" w14:textId="77777777" w:rsidR="00931E61" w:rsidRPr="008113B9" w:rsidRDefault="00931E61" w:rsidP="00FF2BA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медицинскую справку о состоянии здоровья или гарантийное обязательство (оформляется на регистрации)</w:t>
      </w:r>
    </w:p>
    <w:p w14:paraId="0CC6ACF3" w14:textId="77777777" w:rsidR="00FF2BA3" w:rsidRPr="008113B9" w:rsidRDefault="00FF2BA3" w:rsidP="00FF2BA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13B9">
        <w:rPr>
          <w:rFonts w:ascii="Times New Roman" w:eastAsia="Times New Roman" w:hAnsi="Times New Roman" w:cs="Times New Roman"/>
          <w:sz w:val="28"/>
          <w:szCs w:val="28"/>
          <w:lang w:val="ru-RU"/>
        </w:rPr>
        <w:t>фонограмму</w:t>
      </w:r>
      <w:r w:rsidR="003960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CE5A225" w14:textId="77777777" w:rsidR="008F3C86" w:rsidRDefault="00FF2BA3" w:rsidP="00872BD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113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</w:p>
    <w:p w14:paraId="636B1629" w14:textId="77777777" w:rsidR="007F5A78" w:rsidRDefault="007F5A78" w:rsidP="00FF2BA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E3E1B15" w14:textId="77777777" w:rsidR="00FF2BA3" w:rsidRDefault="007F5A78" w:rsidP="00FF2BA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ВНИМАНИЕ!!!</w:t>
      </w:r>
    </w:p>
    <w:p w14:paraId="4FA1B597" w14:textId="77777777" w:rsidR="008712CE" w:rsidRDefault="00FF2BA3" w:rsidP="00FF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</w:p>
    <w:p w14:paraId="09C04E35" w14:textId="77777777" w:rsidR="00FF2BA3" w:rsidRDefault="008712CE" w:rsidP="00FF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FF2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F2BA3" w:rsidRPr="00977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ЗАПРЕЩЕНО</w:t>
      </w:r>
      <w:r w:rsidR="00FF2BA3" w:rsidRPr="0097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использовать пачкающие </w:t>
      </w:r>
      <w:proofErr w:type="spellStart"/>
      <w:r w:rsidR="00FF2BA3" w:rsidRPr="0097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кремообразные</w:t>
      </w:r>
      <w:proofErr w:type="spellEnd"/>
      <w:r w:rsidR="00FF2BA3" w:rsidRPr="0097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гримы (типа “</w:t>
      </w:r>
      <w:r w:rsidR="00FF2BA3" w:rsidRPr="0097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DREAM</w:t>
      </w:r>
      <w:r w:rsidR="00FF2BA3" w:rsidRPr="0097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F2BA3" w:rsidRPr="0097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TAN</w:t>
      </w:r>
      <w:r w:rsidR="00FF2BA3" w:rsidRPr="0097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”). При обнаружении за кулисами судьёй при участниках использования запрещенного грима, спортсмену разрешается привести свой грим в порядок, если это не нарушает регламента соревнований. Если это нарушение будет обнаружено на сцене, то участник отстраняется от соревнований. </w:t>
      </w:r>
      <w:r w:rsidR="00FF2BA3" w:rsidRPr="00977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Разрешенный грим: «</w:t>
      </w:r>
      <w:r w:rsidR="00FF2BA3" w:rsidRPr="00977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</w:t>
      </w:r>
      <w:r w:rsidR="00FF2BA3" w:rsidRPr="00977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F2BA3" w:rsidRPr="00977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Tan</w:t>
      </w:r>
      <w:r w:rsidR="00FF2BA3" w:rsidRPr="00977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», «</w:t>
      </w:r>
      <w:r w:rsidR="00FF2BA3" w:rsidRPr="00977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</w:t>
      </w:r>
      <w:r w:rsidR="00FF2BA3" w:rsidRPr="00977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F2BA3" w:rsidRPr="00977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Tan</w:t>
      </w:r>
      <w:r w:rsidR="00FF2BA3" w:rsidRPr="00977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FF2BA3" w:rsidRPr="00977B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Спортсменам будет предоставлена возможность пользоваться услугами гримеров. </w:t>
      </w:r>
    </w:p>
    <w:p w14:paraId="539400A0" w14:textId="77777777" w:rsidR="00FF2BA3" w:rsidRPr="00864B31" w:rsidRDefault="00FF2BA3" w:rsidP="00043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color w:val="FF0000"/>
          <w:sz w:val="28"/>
          <w:lang w:val="ru-RU"/>
        </w:rPr>
        <w:t xml:space="preserve">  </w:t>
      </w:r>
    </w:p>
    <w:p w14:paraId="6FE8D828" w14:textId="77777777" w:rsidR="00FF2BA3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</w:t>
      </w:r>
      <w:r w:rsidRPr="00864B31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64B31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Соревнования проводятся в следующих дисциплинах</w:t>
      </w:r>
      <w:r w:rsidRPr="00864B31">
        <w:rPr>
          <w:rFonts w:ascii="Times New Roman" w:eastAsia="Times New Roman" w:hAnsi="Times New Roman" w:cs="Times New Roman"/>
          <w:b/>
          <w:sz w:val="28"/>
          <w:lang w:val="ru-RU"/>
        </w:rPr>
        <w:t>:</w:t>
      </w:r>
    </w:p>
    <w:p w14:paraId="52B97529" w14:textId="77777777" w:rsidR="00145F47" w:rsidRDefault="00145F47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6C9EA285" w14:textId="77777777" w:rsidR="009407C6" w:rsidRDefault="009407C6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1CCDACCC" w14:textId="77777777" w:rsidR="00CA34A6" w:rsidRPr="0021356E" w:rsidRDefault="00871487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БОДИБИЛДИНГ</w:t>
      </w:r>
      <w:r w:rsidR="0021356E">
        <w:rPr>
          <w:rFonts w:ascii="Times New Roman" w:eastAsia="Times New Roman" w:hAnsi="Times New Roman" w:cs="Times New Roman"/>
          <w:sz w:val="28"/>
          <w:lang w:val="ru-RU"/>
        </w:rPr>
        <w:t xml:space="preserve">: </w:t>
      </w:r>
      <w:r w:rsidR="00D20A0D" w:rsidRPr="00C15F52">
        <w:rPr>
          <w:rFonts w:ascii="Times New Roman" w:eastAsia="Times New Roman" w:hAnsi="Times New Roman" w:cs="Times New Roman"/>
          <w:sz w:val="28"/>
          <w:lang w:val="ru-RU"/>
        </w:rPr>
        <w:t>мужчины</w:t>
      </w:r>
      <w:r w:rsidR="00C14565" w:rsidRPr="00C15F52">
        <w:rPr>
          <w:rFonts w:ascii="Times New Roman" w:eastAsia="Times New Roman" w:hAnsi="Times New Roman" w:cs="Times New Roman"/>
          <w:sz w:val="28"/>
          <w:lang w:val="ru-RU"/>
        </w:rPr>
        <w:t xml:space="preserve"> (</w:t>
      </w:r>
      <w:r w:rsidR="00C668D9" w:rsidRPr="00C15F52">
        <w:rPr>
          <w:rFonts w:ascii="Times New Roman" w:eastAsia="Times New Roman" w:hAnsi="Times New Roman" w:cs="Times New Roman"/>
          <w:sz w:val="28"/>
          <w:lang w:val="ru-RU"/>
        </w:rPr>
        <w:t>провес 3кг</w:t>
      </w:r>
      <w:r w:rsidR="00C14565" w:rsidRPr="00C15F52">
        <w:rPr>
          <w:rFonts w:ascii="Times New Roman" w:eastAsia="Times New Roman" w:hAnsi="Times New Roman" w:cs="Times New Roman"/>
          <w:sz w:val="28"/>
          <w:lang w:val="ru-RU"/>
        </w:rPr>
        <w:t>)</w:t>
      </w:r>
      <w:r w:rsidR="00BD3A5D">
        <w:rPr>
          <w:rFonts w:ascii="Times New Roman" w:eastAsia="Times New Roman" w:hAnsi="Times New Roman" w:cs="Times New Roman"/>
          <w:sz w:val="28"/>
          <w:lang w:val="ru-RU"/>
        </w:rPr>
        <w:t xml:space="preserve"> –</w:t>
      </w:r>
      <w:r w:rsidR="00C1456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D097A">
        <w:rPr>
          <w:rFonts w:ascii="Times New Roman" w:eastAsia="Times New Roman" w:hAnsi="Times New Roman" w:cs="Times New Roman"/>
          <w:sz w:val="28"/>
          <w:lang w:val="ru-RU"/>
        </w:rPr>
        <w:t>80кг,</w:t>
      </w:r>
      <w:r w:rsidR="00C1456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D097A">
        <w:rPr>
          <w:rFonts w:ascii="Times New Roman" w:eastAsia="Times New Roman" w:hAnsi="Times New Roman" w:cs="Times New Roman"/>
          <w:sz w:val="28"/>
          <w:lang w:val="ru-RU"/>
        </w:rPr>
        <w:t>90кг,</w:t>
      </w:r>
      <w:r w:rsidR="00AD4717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D097A">
        <w:rPr>
          <w:rFonts w:ascii="Times New Roman" w:eastAsia="Times New Roman" w:hAnsi="Times New Roman" w:cs="Times New Roman"/>
          <w:sz w:val="28"/>
          <w:lang w:val="ru-RU"/>
        </w:rPr>
        <w:t>св.90</w:t>
      </w:r>
      <w:r w:rsidR="00FF2BA3" w:rsidRPr="00864B31">
        <w:rPr>
          <w:rFonts w:ascii="Times New Roman" w:eastAsia="Times New Roman" w:hAnsi="Times New Roman" w:cs="Times New Roman"/>
          <w:sz w:val="28"/>
          <w:lang w:val="ru-RU"/>
        </w:rPr>
        <w:t xml:space="preserve">кг, </w:t>
      </w:r>
      <w:r w:rsidR="00FF2BA3" w:rsidRPr="00C15F52">
        <w:rPr>
          <w:rFonts w:ascii="Times New Roman" w:eastAsia="Times New Roman" w:hAnsi="Times New Roman" w:cs="Times New Roman"/>
          <w:sz w:val="28"/>
          <w:u w:val="single"/>
          <w:lang w:val="ru-RU"/>
        </w:rPr>
        <w:t>абсолютная</w:t>
      </w:r>
    </w:p>
    <w:p w14:paraId="196AD7EB" w14:textId="77777777" w:rsidR="00D20A0D" w:rsidRDefault="00D20A0D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32EA02A0" w14:textId="77777777" w:rsidR="00D20A0D" w:rsidRDefault="00D20A0D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C15F52">
        <w:rPr>
          <w:rFonts w:ascii="Times New Roman" w:eastAsia="Times New Roman" w:hAnsi="Times New Roman" w:cs="Times New Roman"/>
          <w:b/>
          <w:sz w:val="28"/>
          <w:lang w:val="ru-RU"/>
        </w:rPr>
        <w:t>КЛАССИК ФИЗИК</w:t>
      </w:r>
      <w:r>
        <w:rPr>
          <w:rFonts w:ascii="Times New Roman" w:eastAsia="Times New Roman" w:hAnsi="Times New Roman" w:cs="Times New Roman"/>
          <w:sz w:val="28"/>
          <w:lang w:val="ru-RU"/>
        </w:rPr>
        <w:t>: мужчины (провес 3кг) - открытая</w:t>
      </w:r>
    </w:p>
    <w:p w14:paraId="56738D10" w14:textId="77777777" w:rsidR="001D097A" w:rsidRDefault="00F3276C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</w:t>
      </w:r>
      <w:r w:rsidR="00D20A0D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</w:t>
      </w:r>
    </w:p>
    <w:p w14:paraId="29F78FF5" w14:textId="77777777" w:rsidR="008C0519" w:rsidRDefault="00C668D9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КЛАССИЧЕСКИЙ БОДИБИЛДИНГ</w:t>
      </w:r>
      <w:r w:rsidR="00D20A0D" w:rsidRPr="00C15F52">
        <w:rPr>
          <w:rFonts w:ascii="Times New Roman" w:eastAsia="Times New Roman" w:hAnsi="Times New Roman" w:cs="Times New Roman"/>
          <w:sz w:val="28"/>
          <w:lang w:val="ru-RU"/>
        </w:rPr>
        <w:t>: мужчины</w:t>
      </w:r>
      <w:r w:rsidRPr="00C15F52">
        <w:rPr>
          <w:rFonts w:ascii="Times New Roman" w:eastAsia="Times New Roman" w:hAnsi="Times New Roman" w:cs="Times New Roman"/>
          <w:sz w:val="28"/>
          <w:lang w:val="ru-RU"/>
        </w:rPr>
        <w:t xml:space="preserve"> (провес 3кг)</w:t>
      </w:r>
      <w:r w:rsidR="00D20A0D" w:rsidRPr="00C15F5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4118B" w:rsidRPr="00C15F52">
        <w:rPr>
          <w:rFonts w:ascii="Times New Roman" w:eastAsia="Times New Roman" w:hAnsi="Times New Roman" w:cs="Times New Roman"/>
          <w:sz w:val="28"/>
          <w:lang w:val="ru-RU"/>
        </w:rPr>
        <w:t>–</w:t>
      </w:r>
      <w:r w:rsidR="00D20A0D" w:rsidRPr="00C15F52">
        <w:rPr>
          <w:rFonts w:ascii="Times New Roman" w:eastAsia="Times New Roman" w:hAnsi="Times New Roman" w:cs="Times New Roman"/>
          <w:sz w:val="28"/>
          <w:lang w:val="ru-RU"/>
        </w:rPr>
        <w:t xml:space="preserve"> открытая</w:t>
      </w:r>
    </w:p>
    <w:p w14:paraId="195A681F" w14:textId="77777777" w:rsidR="0084118B" w:rsidRDefault="0084118B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3C5936FE" w14:textId="77777777" w:rsidR="0084118B" w:rsidRPr="00AD4717" w:rsidRDefault="0084118B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МАСКУЛАР</w:t>
      </w:r>
      <w:r w:rsidRPr="00C15F52">
        <w:rPr>
          <w:rFonts w:ascii="Times New Roman" w:eastAsia="Times New Roman" w:hAnsi="Times New Roman" w:cs="Times New Roman"/>
          <w:sz w:val="28"/>
          <w:lang w:val="ru-RU"/>
        </w:rPr>
        <w:t>: мужчины - открытая</w:t>
      </w:r>
    </w:p>
    <w:p w14:paraId="459F7DEC" w14:textId="77777777" w:rsidR="009407C6" w:rsidRDefault="009407C6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12AEA3CC" w14:textId="77777777" w:rsidR="0084118B" w:rsidRDefault="0084118B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ПЛЯЖНЫЙ БОДИБИЛДИНГ</w:t>
      </w:r>
      <w:r w:rsidR="0021356E">
        <w:rPr>
          <w:rFonts w:ascii="Times New Roman" w:eastAsia="Times New Roman" w:hAnsi="Times New Roman" w:cs="Times New Roman"/>
          <w:sz w:val="28"/>
          <w:lang w:val="ru-RU"/>
        </w:rPr>
        <w:t>: мужчины – 176см, св.176см, абсолютная</w:t>
      </w:r>
    </w:p>
    <w:p w14:paraId="50CE9383" w14:textId="77777777" w:rsidR="0084118B" w:rsidRDefault="0084118B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1FFDF098" w14:textId="77777777" w:rsidR="0084118B" w:rsidRDefault="0084118B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6C03AF30" w14:textId="77777777" w:rsidR="00FF2BA3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b/>
          <w:sz w:val="28"/>
          <w:lang w:val="ru-RU"/>
        </w:rPr>
        <w:t>БОДИФИТНЕС</w:t>
      </w:r>
      <w:r w:rsidR="0084118B">
        <w:rPr>
          <w:rFonts w:ascii="Times New Roman" w:eastAsia="Times New Roman" w:hAnsi="Times New Roman" w:cs="Times New Roman"/>
          <w:sz w:val="28"/>
          <w:lang w:val="ru-RU"/>
        </w:rPr>
        <w:t>: женщины – открытая</w:t>
      </w:r>
    </w:p>
    <w:p w14:paraId="6464B893" w14:textId="77777777" w:rsidR="0084118B" w:rsidRDefault="0084118B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0709CE3A" w14:textId="77777777" w:rsidR="0084118B" w:rsidRPr="0084118B" w:rsidRDefault="0084118B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C15F52">
        <w:rPr>
          <w:rFonts w:ascii="Times New Roman" w:eastAsia="Times New Roman" w:hAnsi="Times New Roman" w:cs="Times New Roman"/>
          <w:b/>
          <w:sz w:val="28"/>
          <w:lang w:val="ru-RU"/>
        </w:rPr>
        <w:t>ВЕЛНЕС</w:t>
      </w:r>
      <w:r>
        <w:rPr>
          <w:rFonts w:ascii="Times New Roman" w:eastAsia="Times New Roman" w:hAnsi="Times New Roman" w:cs="Times New Roman"/>
          <w:sz w:val="28"/>
          <w:lang w:val="ru-RU"/>
        </w:rPr>
        <w:t>: женщины - открытая</w:t>
      </w:r>
    </w:p>
    <w:p w14:paraId="1E392CFD" w14:textId="77777777" w:rsidR="00FF2BA3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u-RU"/>
        </w:rPr>
      </w:pPr>
    </w:p>
    <w:p w14:paraId="127F95F1" w14:textId="77777777" w:rsidR="0071553F" w:rsidRPr="00864B31" w:rsidRDefault="0071553F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u-RU"/>
        </w:rPr>
      </w:pPr>
    </w:p>
    <w:p w14:paraId="43A80296" w14:textId="77777777" w:rsidR="0021356E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ФИТНЕС-БИКИНИ</w:t>
      </w:r>
      <w:r w:rsidR="0021356E">
        <w:rPr>
          <w:rFonts w:ascii="Times New Roman" w:eastAsia="Times New Roman" w:hAnsi="Times New Roman" w:cs="Times New Roman"/>
          <w:sz w:val="28"/>
          <w:lang w:val="ru-RU"/>
        </w:rPr>
        <w:t xml:space="preserve">: новички (дебют) </w:t>
      </w:r>
      <w:r w:rsidR="00145F47">
        <w:rPr>
          <w:rFonts w:ascii="Times New Roman" w:eastAsia="Times New Roman" w:hAnsi="Times New Roman" w:cs="Times New Roman"/>
          <w:sz w:val="28"/>
          <w:lang w:val="ru-RU"/>
        </w:rPr>
        <w:t>–</w:t>
      </w:r>
      <w:r w:rsidR="0021356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45F47">
        <w:rPr>
          <w:rFonts w:ascii="Times New Roman" w:eastAsia="Times New Roman" w:hAnsi="Times New Roman" w:cs="Times New Roman"/>
          <w:sz w:val="28"/>
          <w:lang w:val="ru-RU"/>
        </w:rPr>
        <w:t xml:space="preserve">открытая </w:t>
      </w:r>
    </w:p>
    <w:p w14:paraId="1F780BA3" w14:textId="77777777" w:rsidR="00FF2BA3" w:rsidRPr="00C15F52" w:rsidRDefault="0021356E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женщины - 160</w:t>
      </w:r>
      <w:r w:rsidR="00FF2BA3">
        <w:rPr>
          <w:rFonts w:ascii="Times New Roman" w:eastAsia="Times New Roman" w:hAnsi="Times New Roman" w:cs="Times New Roman"/>
          <w:sz w:val="28"/>
          <w:lang w:val="ru-RU"/>
        </w:rPr>
        <w:t>см,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164см,</w:t>
      </w:r>
      <w:r w:rsidR="00FF2BA3">
        <w:rPr>
          <w:rFonts w:ascii="Times New Roman" w:eastAsia="Times New Roman" w:hAnsi="Times New Roman" w:cs="Times New Roman"/>
          <w:sz w:val="28"/>
          <w:lang w:val="ru-RU"/>
        </w:rPr>
        <w:t xml:space="preserve"> 169см, св.169</w:t>
      </w:r>
      <w:r w:rsidR="00FF2BA3" w:rsidRPr="00864B31">
        <w:rPr>
          <w:rFonts w:ascii="Times New Roman" w:eastAsia="Times New Roman" w:hAnsi="Times New Roman" w:cs="Times New Roman"/>
          <w:sz w:val="28"/>
          <w:lang w:val="ru-RU"/>
        </w:rPr>
        <w:t xml:space="preserve">см, </w:t>
      </w:r>
      <w:r w:rsidR="00FF2BA3" w:rsidRPr="00C15F52">
        <w:rPr>
          <w:rFonts w:ascii="Times New Roman" w:eastAsia="Times New Roman" w:hAnsi="Times New Roman" w:cs="Times New Roman"/>
          <w:sz w:val="28"/>
          <w:u w:val="single"/>
          <w:lang w:val="ru-RU"/>
        </w:rPr>
        <w:t>абсолютная</w:t>
      </w:r>
    </w:p>
    <w:p w14:paraId="5B632935" w14:textId="77777777" w:rsidR="00C668D9" w:rsidRPr="0084118B" w:rsidRDefault="00F3276C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</w:t>
      </w:r>
      <w:r w:rsidR="0084118B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мастера (1989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г.р. и старше) </w:t>
      </w:r>
      <w:r w:rsidR="00C668D9">
        <w:rPr>
          <w:rFonts w:ascii="Times New Roman" w:eastAsia="Times New Roman" w:hAnsi="Times New Roman" w:cs="Times New Roman"/>
          <w:sz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открытая</w:t>
      </w:r>
    </w:p>
    <w:p w14:paraId="0630AA8D" w14:textId="77777777" w:rsidR="00FF2BA3" w:rsidRPr="00864B31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140BA3F7" w14:textId="77777777" w:rsidR="00F3276C" w:rsidRPr="00C15F52" w:rsidRDefault="001133EE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МОДЕЛЬНЫЙ ФИТНЕС</w:t>
      </w:r>
      <w:r w:rsidR="00C15F52">
        <w:rPr>
          <w:rFonts w:ascii="Times New Roman" w:eastAsia="Times New Roman" w:hAnsi="Times New Roman" w:cs="Times New Roman"/>
          <w:sz w:val="28"/>
          <w:lang w:val="ru-RU"/>
        </w:rPr>
        <w:t>: женщины -</w:t>
      </w:r>
      <w:r w:rsidR="00871487">
        <w:rPr>
          <w:rFonts w:ascii="Times New Roman" w:eastAsia="Times New Roman" w:hAnsi="Times New Roman" w:cs="Times New Roman"/>
          <w:sz w:val="28"/>
          <w:lang w:val="ru-RU"/>
        </w:rPr>
        <w:t xml:space="preserve"> 163см, </w:t>
      </w:r>
      <w:r w:rsidR="00F3276C">
        <w:rPr>
          <w:rFonts w:ascii="Times New Roman" w:eastAsia="Times New Roman" w:hAnsi="Times New Roman" w:cs="Times New Roman"/>
          <w:sz w:val="28"/>
          <w:lang w:val="ru-RU"/>
        </w:rPr>
        <w:t>168</w:t>
      </w:r>
      <w:r w:rsidR="00C668D9">
        <w:rPr>
          <w:rFonts w:ascii="Times New Roman" w:eastAsia="Times New Roman" w:hAnsi="Times New Roman" w:cs="Times New Roman"/>
          <w:sz w:val="28"/>
          <w:lang w:val="ru-RU"/>
        </w:rPr>
        <w:t>см</w:t>
      </w:r>
      <w:r w:rsidR="00F3276C">
        <w:rPr>
          <w:rFonts w:ascii="Times New Roman" w:eastAsia="Times New Roman" w:hAnsi="Times New Roman" w:cs="Times New Roman"/>
          <w:sz w:val="28"/>
          <w:lang w:val="ru-RU"/>
        </w:rPr>
        <w:t>, св.168</w:t>
      </w:r>
      <w:r w:rsidR="00BB42FA">
        <w:rPr>
          <w:rFonts w:ascii="Times New Roman" w:eastAsia="Times New Roman" w:hAnsi="Times New Roman" w:cs="Times New Roman"/>
          <w:sz w:val="28"/>
          <w:lang w:val="ru-RU"/>
        </w:rPr>
        <w:t>см,</w:t>
      </w:r>
      <w:r w:rsidR="00FF2BA3" w:rsidRPr="00BB42F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F2BA3" w:rsidRPr="00C15F52">
        <w:rPr>
          <w:rFonts w:ascii="Times New Roman" w:eastAsia="Times New Roman" w:hAnsi="Times New Roman" w:cs="Times New Roman"/>
          <w:sz w:val="28"/>
          <w:u w:val="single"/>
          <w:lang w:val="ru-RU"/>
        </w:rPr>
        <w:t>абсолютная</w:t>
      </w:r>
    </w:p>
    <w:p w14:paraId="1D9DEBD0" w14:textId="77777777" w:rsidR="0084118B" w:rsidRDefault="0084118B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4E6C3D10" w14:textId="77777777" w:rsidR="0084118B" w:rsidRDefault="0084118B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C15F52">
        <w:rPr>
          <w:rFonts w:ascii="Times New Roman" w:eastAsia="Times New Roman" w:hAnsi="Times New Roman" w:cs="Times New Roman"/>
          <w:b/>
          <w:sz w:val="28"/>
          <w:lang w:val="ru-RU"/>
        </w:rPr>
        <w:t>ФИТНЕС ПАРЫ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- открытая</w:t>
      </w:r>
    </w:p>
    <w:p w14:paraId="296F78FD" w14:textId="77777777" w:rsidR="00871487" w:rsidRDefault="00871487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13BE0B11" w14:textId="77777777" w:rsidR="00FF2BA3" w:rsidRDefault="00053B13" w:rsidP="00BB4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F2BA3" w:rsidRPr="00BB42FA">
        <w:rPr>
          <w:rFonts w:ascii="Times New Roman" w:eastAsia="Times New Roman" w:hAnsi="Times New Roman" w:cs="Times New Roman"/>
          <w:b/>
          <w:i/>
          <w:sz w:val="28"/>
          <w:u w:val="single"/>
          <w:lang w:val="ru-RU"/>
        </w:rPr>
        <w:t>Условия приема</w:t>
      </w:r>
    </w:p>
    <w:p w14:paraId="7CBB567A" w14:textId="77777777" w:rsidR="00145F47" w:rsidRPr="00BB42FA" w:rsidRDefault="00145F47" w:rsidP="00BB4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39F17537" w14:textId="77777777" w:rsidR="00FF2BA3" w:rsidRPr="00864B31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Командирующие организации несут следующие расходы:</w:t>
      </w:r>
    </w:p>
    <w:p w14:paraId="7F2A9239" w14:textId="77777777" w:rsidR="00FF2BA3" w:rsidRPr="00864B31" w:rsidRDefault="00FF2BA3" w:rsidP="00FF2BA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проезд (оплата проезда) к месту проведения соревнований и обратно</w:t>
      </w:r>
    </w:p>
    <w:p w14:paraId="1F388D58" w14:textId="77777777" w:rsidR="00FF2BA3" w:rsidRPr="00864B31" w:rsidRDefault="00FF2BA3" w:rsidP="00FF2BA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оплата проживания, питания в дни проведения соревнований </w:t>
      </w:r>
    </w:p>
    <w:p w14:paraId="57932D87" w14:textId="77777777" w:rsidR="00FF2BA3" w:rsidRDefault="00FF2BA3" w:rsidP="00FF2BA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суточные</w:t>
      </w:r>
      <w:proofErr w:type="spellEnd"/>
    </w:p>
    <w:p w14:paraId="4446759A" w14:textId="77777777" w:rsidR="00FF2BA3" w:rsidRPr="00CE08B2" w:rsidRDefault="00FF2BA3" w:rsidP="00FF2BA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color w:val="000000"/>
          <w:sz w:val="28"/>
          <w:lang w:val="ru-RU"/>
        </w:rPr>
        <w:t>сохранение заработной платы в дни проведения соревнований</w:t>
      </w:r>
    </w:p>
    <w:p w14:paraId="5E1A5B74" w14:textId="77777777" w:rsidR="00CE08B2" w:rsidRPr="00864B31" w:rsidRDefault="00CE08B2" w:rsidP="007E7E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3433480F" w14:textId="77777777" w:rsidR="00FF2BA3" w:rsidRPr="00864B31" w:rsidRDefault="00FF2BA3" w:rsidP="00FF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Оргкомитет, совместно с партнерами, несет следующие расходы: </w:t>
      </w:r>
    </w:p>
    <w:p w14:paraId="2E6035E7" w14:textId="77777777" w:rsidR="00FF2BA3" w:rsidRDefault="00FF2BA3" w:rsidP="00FF2BA3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подготовка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соревнований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C009936" w14:textId="77777777" w:rsidR="00FF2BA3" w:rsidRPr="00864B31" w:rsidRDefault="00FF2BA3" w:rsidP="00FF2BA3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расходы по подготовке и организации соревнований </w:t>
      </w:r>
    </w:p>
    <w:p w14:paraId="7E029297" w14:textId="77777777" w:rsidR="00FF2BA3" w:rsidRDefault="00FF2BA3" w:rsidP="00FF2BA3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награждение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победителей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памятными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призами</w:t>
      </w:r>
      <w:proofErr w:type="spellEnd"/>
    </w:p>
    <w:p w14:paraId="43BEB33A" w14:textId="77777777" w:rsidR="00FF2BA3" w:rsidRDefault="00FF2BA3" w:rsidP="00FF2BA3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компьютерное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обеспечение</w:t>
      </w:r>
      <w:proofErr w:type="spellEnd"/>
    </w:p>
    <w:p w14:paraId="05EE8207" w14:textId="77777777" w:rsidR="00FF2BA3" w:rsidRDefault="00FF2BA3" w:rsidP="00FF2BA3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канцелярские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типографические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расходы</w:t>
      </w:r>
      <w:proofErr w:type="spellEnd"/>
    </w:p>
    <w:p w14:paraId="376570FF" w14:textId="77777777" w:rsidR="00FF2BA3" w:rsidRPr="00FF2BA3" w:rsidRDefault="00FF2BA3" w:rsidP="00FF2B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F2BA3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</w:p>
    <w:p w14:paraId="49ACB22A" w14:textId="77777777" w:rsidR="00FF2BA3" w:rsidRDefault="009407C6" w:rsidP="00FF2BA3">
      <w:pPr>
        <w:spacing w:after="0" w:line="240" w:lineRule="auto"/>
        <w:ind w:right="-46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D23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Регламент</w:t>
      </w:r>
      <w:r w:rsidR="00053B13" w:rsidRPr="00DD23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соревнований </w:t>
      </w:r>
      <w:r w:rsidR="00F3276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будет опубликован после завершения приёма заявок.</w:t>
      </w:r>
    </w:p>
    <w:p w14:paraId="365B6EAB" w14:textId="77777777" w:rsidR="00F267CF" w:rsidRDefault="00F267CF" w:rsidP="00FF2BA3">
      <w:pPr>
        <w:spacing w:after="0" w:line="240" w:lineRule="auto"/>
        <w:ind w:right="-46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813EEED" w14:textId="77777777" w:rsidR="005B0AEE" w:rsidRPr="005C1D65" w:rsidRDefault="005B0AEE" w:rsidP="005B0AEE">
      <w:pPr>
        <w:spacing w:after="0" w:line="240" w:lineRule="auto"/>
        <w:ind w:right="-46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C1D6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Обработка персональных данных осуществляется в соответствии с Законом о защите персональных данных и иными актами законодательства.</w:t>
      </w:r>
    </w:p>
    <w:p w14:paraId="3FC1CB2C" w14:textId="77777777" w:rsidR="005B0AEE" w:rsidRPr="005C1D65" w:rsidRDefault="005B0AEE" w:rsidP="005B0AEE">
      <w:pPr>
        <w:spacing w:after="0" w:line="240" w:lineRule="auto"/>
        <w:ind w:right="-46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C1D6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</w:t>
      </w:r>
    </w:p>
    <w:p w14:paraId="089C1EFF" w14:textId="77777777" w:rsidR="005B0AEE" w:rsidRPr="005C1D65" w:rsidRDefault="005B0AEE" w:rsidP="005B0AEE">
      <w:pPr>
        <w:spacing w:after="0" w:line="240" w:lineRule="auto"/>
        <w:ind w:right="-46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C1D6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Обработка персональных данных осуществляется в следующих целях:</w:t>
      </w:r>
    </w:p>
    <w:p w14:paraId="685DBF1A" w14:textId="26EB3B03" w:rsidR="005B0AEE" w:rsidRPr="005C1D65" w:rsidRDefault="005B0AEE" w:rsidP="005B0AEE">
      <w:pPr>
        <w:spacing w:after="0" w:line="240" w:lineRule="auto"/>
        <w:ind w:right="-46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C1D6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 для актуализации информации о действующих спортсменах, членов БФБФ</w:t>
      </w:r>
      <w:r w:rsidR="00811E24" w:rsidRPr="005C1D6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;</w:t>
      </w:r>
    </w:p>
    <w:p w14:paraId="6BD69C6B" w14:textId="6F793790" w:rsidR="00F267CF" w:rsidRPr="005C1D65" w:rsidRDefault="005B0AEE" w:rsidP="005B0AEE">
      <w:pPr>
        <w:spacing w:after="0" w:line="240" w:lineRule="auto"/>
        <w:ind w:right="-46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C1D6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 своевременном уведомлении спортсменов об изменениях в регламенте проведения предстоящих соревнований.</w:t>
      </w:r>
    </w:p>
    <w:p w14:paraId="013BD2B3" w14:textId="77777777" w:rsidR="00DD2377" w:rsidRDefault="00DD2377" w:rsidP="00FF2BA3">
      <w:pPr>
        <w:spacing w:after="0" w:line="240" w:lineRule="auto"/>
        <w:ind w:right="-46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19DB3B6" w14:textId="77777777" w:rsidR="00FF2BA3" w:rsidRPr="0003778F" w:rsidRDefault="00ED0316" w:rsidP="00ED0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FF2BA3" w:rsidRPr="0003778F">
        <w:rPr>
          <w:rFonts w:ascii="Times New Roman" w:eastAsia="Times New Roman" w:hAnsi="Times New Roman" w:cs="Times New Roman"/>
          <w:b/>
          <w:sz w:val="28"/>
          <w:lang w:val="ru-RU"/>
        </w:rPr>
        <w:t>Председатель оргкомитета:</w:t>
      </w:r>
    </w:p>
    <w:p w14:paraId="7A042887" w14:textId="77777777" w:rsidR="00FF2BA3" w:rsidRPr="009B74AF" w:rsidRDefault="00FF2BA3" w:rsidP="00FF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val="ru-RU"/>
        </w:rPr>
      </w:pPr>
      <w:proofErr w:type="spellStart"/>
      <w:r w:rsidRPr="009B74AF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Куцепалов</w:t>
      </w:r>
      <w:proofErr w:type="spellEnd"/>
      <w:r w:rsidRPr="009B74AF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 xml:space="preserve"> Николай </w:t>
      </w:r>
      <w:proofErr w:type="gramStart"/>
      <w:r w:rsidRPr="009B74AF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Николаевич  +</w:t>
      </w:r>
      <w:proofErr w:type="gramEnd"/>
      <w:r w:rsidRPr="009B74AF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375 29</w:t>
      </w:r>
      <w:r w:rsidRPr="009B74AF">
        <w:rPr>
          <w:rFonts w:ascii="Times New Roman" w:eastAsia="Times New Roman" w:hAnsi="Times New Roman" w:cs="Times New Roman"/>
          <w:b/>
          <w:sz w:val="28"/>
          <w:u w:val="single"/>
        </w:rPr>
        <w:t> </w:t>
      </w:r>
      <w:r w:rsidRPr="009B74AF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195 78 39,</w:t>
      </w:r>
      <w:r w:rsidR="009B74AF" w:rsidRPr="009B74AF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 xml:space="preserve">   </w:t>
      </w:r>
      <w:r w:rsidRPr="009B74AF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 xml:space="preserve"> </w:t>
      </w:r>
      <w:proofErr w:type="spellStart"/>
      <w:r w:rsidRPr="009B74AF">
        <w:rPr>
          <w:rFonts w:ascii="Times New Roman" w:eastAsia="Times New Roman" w:hAnsi="Times New Roman" w:cs="Times New Roman"/>
          <w:b/>
          <w:sz w:val="28"/>
          <w:u w:val="single"/>
        </w:rPr>
        <w:t>kutsepalovn</w:t>
      </w:r>
      <w:proofErr w:type="spellEnd"/>
      <w:r w:rsidRPr="009B74AF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@</w:t>
      </w:r>
      <w:r w:rsidRPr="009B74AF">
        <w:rPr>
          <w:rFonts w:ascii="Times New Roman" w:eastAsia="Times New Roman" w:hAnsi="Times New Roman" w:cs="Times New Roman"/>
          <w:b/>
          <w:sz w:val="28"/>
          <w:u w:val="single"/>
        </w:rPr>
        <w:t>bk</w:t>
      </w:r>
      <w:r w:rsidRPr="009B74AF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.</w:t>
      </w:r>
      <w:proofErr w:type="spellStart"/>
      <w:r w:rsidRPr="009B74AF">
        <w:rPr>
          <w:rFonts w:ascii="Times New Roman" w:eastAsia="Times New Roman" w:hAnsi="Times New Roman" w:cs="Times New Roman"/>
          <w:b/>
          <w:sz w:val="28"/>
          <w:u w:val="single"/>
        </w:rPr>
        <w:t>ru</w:t>
      </w:r>
      <w:proofErr w:type="spellEnd"/>
    </w:p>
    <w:p w14:paraId="0C93B3F7" w14:textId="77777777" w:rsidR="00FF2BA3" w:rsidRPr="009B74AF" w:rsidRDefault="00FF2BA3" w:rsidP="00FF2BA3">
      <w:pPr>
        <w:spacing w:after="0" w:line="240" w:lineRule="auto"/>
        <w:jc w:val="both"/>
        <w:rPr>
          <w:rFonts w:ascii="Verdana" w:eastAsia="Verdana" w:hAnsi="Verdana" w:cs="Verdana"/>
          <w:sz w:val="20"/>
          <w:u w:val="single"/>
          <w:lang w:val="ru-RU"/>
        </w:rPr>
      </w:pPr>
    </w:p>
    <w:p w14:paraId="196BB405" w14:textId="77777777" w:rsidR="00CE08B2" w:rsidRDefault="00CE08B2" w:rsidP="00872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53E5DA83" w14:textId="77777777" w:rsidR="00BF6EE8" w:rsidRDefault="00FF2BA3" w:rsidP="00872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64B31">
        <w:rPr>
          <w:rFonts w:ascii="Times New Roman" w:eastAsia="Times New Roman" w:hAnsi="Times New Roman" w:cs="Times New Roman"/>
          <w:b/>
          <w:sz w:val="28"/>
          <w:lang w:val="ru-RU"/>
        </w:rPr>
        <w:t>Оргкомитет оставляет за собой право на внесение изменений в ПРОГРАММУ СОРЕВНОВАНИЙ!</w:t>
      </w:r>
    </w:p>
    <w:p w14:paraId="0305BF10" w14:textId="2D2D7376" w:rsidR="002717D0" w:rsidRPr="00872BD3" w:rsidRDefault="007E7E86" w:rsidP="007E7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</w:t>
      </w:r>
      <w:r w:rsidR="00FF2BA3" w:rsidRPr="00864B31">
        <w:rPr>
          <w:rFonts w:ascii="Times New Roman" w:eastAsia="Times New Roman" w:hAnsi="Times New Roman" w:cs="Times New Roman"/>
          <w:b/>
          <w:sz w:val="28"/>
          <w:lang w:val="ru-RU"/>
        </w:rPr>
        <w:t>Данное Положение являет</w:t>
      </w:r>
      <w:r w:rsidR="00872BD3">
        <w:rPr>
          <w:rFonts w:ascii="Times New Roman" w:eastAsia="Times New Roman" w:hAnsi="Times New Roman" w:cs="Times New Roman"/>
          <w:b/>
          <w:sz w:val="28"/>
          <w:lang w:val="ru-RU"/>
        </w:rPr>
        <w:t>ся приглашением на соревнования!</w:t>
      </w:r>
    </w:p>
    <w:sectPr w:rsidR="002717D0" w:rsidRPr="00872B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CD5"/>
    <w:multiLevelType w:val="hybridMultilevel"/>
    <w:tmpl w:val="2B70DEE6"/>
    <w:lvl w:ilvl="0" w:tplc="C0922746">
      <w:numFmt w:val="bullet"/>
      <w:lvlText w:val=""/>
      <w:lvlJc w:val="left"/>
      <w:pPr>
        <w:ind w:left="1515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DBF17B9"/>
    <w:multiLevelType w:val="hybridMultilevel"/>
    <w:tmpl w:val="59DE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D6780"/>
    <w:multiLevelType w:val="multilevel"/>
    <w:tmpl w:val="D0668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874825"/>
    <w:multiLevelType w:val="multilevel"/>
    <w:tmpl w:val="F69A3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1C7711"/>
    <w:multiLevelType w:val="multilevel"/>
    <w:tmpl w:val="56705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406547"/>
    <w:multiLevelType w:val="hybridMultilevel"/>
    <w:tmpl w:val="1D8AC048"/>
    <w:lvl w:ilvl="0" w:tplc="5644F6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837946"/>
    <w:multiLevelType w:val="multilevel"/>
    <w:tmpl w:val="689CC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7F69E1"/>
    <w:multiLevelType w:val="multilevel"/>
    <w:tmpl w:val="593CC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7544C9"/>
    <w:multiLevelType w:val="hybridMultilevel"/>
    <w:tmpl w:val="F4061EC2"/>
    <w:lvl w:ilvl="0" w:tplc="F9C805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62E74"/>
    <w:multiLevelType w:val="multilevel"/>
    <w:tmpl w:val="8618A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6559E8"/>
    <w:multiLevelType w:val="hybridMultilevel"/>
    <w:tmpl w:val="CDE09664"/>
    <w:lvl w:ilvl="0" w:tplc="D12C37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40762">
    <w:abstractNumId w:val="2"/>
  </w:num>
  <w:num w:numId="2" w16cid:durableId="1040478496">
    <w:abstractNumId w:val="7"/>
  </w:num>
  <w:num w:numId="3" w16cid:durableId="1592394618">
    <w:abstractNumId w:val="3"/>
  </w:num>
  <w:num w:numId="4" w16cid:durableId="1266108699">
    <w:abstractNumId w:val="4"/>
  </w:num>
  <w:num w:numId="5" w16cid:durableId="2132816665">
    <w:abstractNumId w:val="6"/>
  </w:num>
  <w:num w:numId="6" w16cid:durableId="1817988185">
    <w:abstractNumId w:val="9"/>
  </w:num>
  <w:num w:numId="7" w16cid:durableId="1202353590">
    <w:abstractNumId w:val="10"/>
  </w:num>
  <w:num w:numId="8" w16cid:durableId="278538094">
    <w:abstractNumId w:val="8"/>
  </w:num>
  <w:num w:numId="9" w16cid:durableId="638072364">
    <w:abstractNumId w:val="5"/>
  </w:num>
  <w:num w:numId="10" w16cid:durableId="1456212801">
    <w:abstractNumId w:val="0"/>
  </w:num>
  <w:num w:numId="11" w16cid:durableId="64246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04"/>
    <w:rsid w:val="000031FC"/>
    <w:rsid w:val="000438AB"/>
    <w:rsid w:val="00051230"/>
    <w:rsid w:val="00053B13"/>
    <w:rsid w:val="00057BB2"/>
    <w:rsid w:val="000D13EA"/>
    <w:rsid w:val="00107573"/>
    <w:rsid w:val="001133EE"/>
    <w:rsid w:val="00145F47"/>
    <w:rsid w:val="00160F4D"/>
    <w:rsid w:val="001734AA"/>
    <w:rsid w:val="00197356"/>
    <w:rsid w:val="001D097A"/>
    <w:rsid w:val="001D51C6"/>
    <w:rsid w:val="0021356E"/>
    <w:rsid w:val="002717D0"/>
    <w:rsid w:val="00317F81"/>
    <w:rsid w:val="003960B9"/>
    <w:rsid w:val="003A210C"/>
    <w:rsid w:val="003E0FE9"/>
    <w:rsid w:val="003F00AC"/>
    <w:rsid w:val="00405E82"/>
    <w:rsid w:val="00430673"/>
    <w:rsid w:val="00430DAF"/>
    <w:rsid w:val="004755BD"/>
    <w:rsid w:val="004E6193"/>
    <w:rsid w:val="00530731"/>
    <w:rsid w:val="005579E3"/>
    <w:rsid w:val="00595AD8"/>
    <w:rsid w:val="005B0AEE"/>
    <w:rsid w:val="005C1D65"/>
    <w:rsid w:val="0063757B"/>
    <w:rsid w:val="00667EBC"/>
    <w:rsid w:val="00673701"/>
    <w:rsid w:val="00684104"/>
    <w:rsid w:val="006B64B0"/>
    <w:rsid w:val="006F229F"/>
    <w:rsid w:val="0071553F"/>
    <w:rsid w:val="007B5128"/>
    <w:rsid w:val="007D589C"/>
    <w:rsid w:val="007E7E86"/>
    <w:rsid w:val="007F5A78"/>
    <w:rsid w:val="00811E24"/>
    <w:rsid w:val="0084118B"/>
    <w:rsid w:val="008551C7"/>
    <w:rsid w:val="008712CE"/>
    <w:rsid w:val="00871487"/>
    <w:rsid w:val="00872BD3"/>
    <w:rsid w:val="0089730B"/>
    <w:rsid w:val="008C0519"/>
    <w:rsid w:val="008D2384"/>
    <w:rsid w:val="008E610B"/>
    <w:rsid w:val="008F3C86"/>
    <w:rsid w:val="008F503F"/>
    <w:rsid w:val="008F7D37"/>
    <w:rsid w:val="00903D18"/>
    <w:rsid w:val="00921466"/>
    <w:rsid w:val="00924FA8"/>
    <w:rsid w:val="00931E61"/>
    <w:rsid w:val="009407C6"/>
    <w:rsid w:val="00957D66"/>
    <w:rsid w:val="0098360B"/>
    <w:rsid w:val="009B74AF"/>
    <w:rsid w:val="009E4D50"/>
    <w:rsid w:val="00A24DB0"/>
    <w:rsid w:val="00AD4717"/>
    <w:rsid w:val="00B9082C"/>
    <w:rsid w:val="00BA4EC7"/>
    <w:rsid w:val="00BB42FA"/>
    <w:rsid w:val="00BD3A5D"/>
    <w:rsid w:val="00BD3F5D"/>
    <w:rsid w:val="00BF6EE8"/>
    <w:rsid w:val="00C14565"/>
    <w:rsid w:val="00C15F52"/>
    <w:rsid w:val="00C66580"/>
    <w:rsid w:val="00C668D9"/>
    <w:rsid w:val="00C94BD7"/>
    <w:rsid w:val="00CA34A6"/>
    <w:rsid w:val="00CB6EF0"/>
    <w:rsid w:val="00CE08B2"/>
    <w:rsid w:val="00CF5937"/>
    <w:rsid w:val="00D02704"/>
    <w:rsid w:val="00D208EF"/>
    <w:rsid w:val="00D20A0D"/>
    <w:rsid w:val="00DD2377"/>
    <w:rsid w:val="00DD2AF5"/>
    <w:rsid w:val="00E63436"/>
    <w:rsid w:val="00EB0348"/>
    <w:rsid w:val="00EC6DF3"/>
    <w:rsid w:val="00ED0316"/>
    <w:rsid w:val="00EF6152"/>
    <w:rsid w:val="00F07BC4"/>
    <w:rsid w:val="00F20F51"/>
    <w:rsid w:val="00F267CF"/>
    <w:rsid w:val="00F3276C"/>
    <w:rsid w:val="00F600D9"/>
    <w:rsid w:val="00F9678B"/>
    <w:rsid w:val="00FB2F9B"/>
    <w:rsid w:val="00FD5951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6CCC"/>
  <w15:chartTrackingRefBased/>
  <w15:docId w15:val="{74BC0259-B6E8-40CA-B62B-A1D34B04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BA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owt-font9-verdana">
    <w:name w:val="qowt-font9-verdana"/>
    <w:basedOn w:val="a0"/>
    <w:rsid w:val="00FF2BA3"/>
  </w:style>
  <w:style w:type="paragraph" w:styleId="a3">
    <w:name w:val="Normal (Web)"/>
    <w:basedOn w:val="a"/>
    <w:uiPriority w:val="99"/>
    <w:semiHidden/>
    <w:unhideWhenUsed/>
    <w:rsid w:val="00FF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F2BA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D589C"/>
    <w:rPr>
      <w:b/>
      <w:bCs/>
    </w:rPr>
  </w:style>
  <w:style w:type="paragraph" w:styleId="a6">
    <w:name w:val="List Paragraph"/>
    <w:basedOn w:val="a"/>
    <w:uiPriority w:val="34"/>
    <w:qFormat/>
    <w:rsid w:val="00BD3F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05E8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05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clck.ru/3BpAA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2PSBiJL7LX3B3bMA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450F-95DC-4DE1-803B-D6262B2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Igor</cp:lastModifiedBy>
  <cp:revision>10</cp:revision>
  <dcterms:created xsi:type="dcterms:W3CDTF">2024-07-10T10:54:00Z</dcterms:created>
  <dcterms:modified xsi:type="dcterms:W3CDTF">2024-07-17T08:55:00Z</dcterms:modified>
</cp:coreProperties>
</file>